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4404" w:rsidRPr="00071594" w:rsidRDefault="00064404" w:rsidP="00064404">
      <w:pPr>
        <w:pStyle w:val="a4"/>
        <w:jc w:val="center"/>
        <w:rPr>
          <w:rFonts w:ascii="Arial Narrow" w:hAnsi="Arial Narrow"/>
          <w:b/>
          <w:color w:val="984806"/>
          <w:sz w:val="40"/>
        </w:rPr>
      </w:pPr>
      <w:r w:rsidRPr="00071594">
        <w:rPr>
          <w:rFonts w:ascii="Arial Narrow" w:hAnsi="Arial Narrow"/>
          <w:b/>
          <w:color w:val="984806"/>
          <w:sz w:val="40"/>
        </w:rPr>
        <w:t>ЗА ХРИСТА ПОСТРАДАВШИЕ</w:t>
      </w:r>
    </w:p>
    <w:p w:rsidR="00064404" w:rsidRPr="009D673F" w:rsidRDefault="00064404" w:rsidP="00064404">
      <w:pPr>
        <w:pStyle w:val="2"/>
        <w:jc w:val="center"/>
        <w:rPr>
          <w:rFonts w:ascii="Arial Narrow" w:hAnsi="Arial Narrow"/>
        </w:rPr>
      </w:pPr>
      <w:r w:rsidRPr="009D673F">
        <w:rPr>
          <w:rFonts w:ascii="Arial Narrow" w:hAnsi="Arial Narrow"/>
          <w:b/>
        </w:rPr>
        <w:t>ГОНЕНИЯ НА РУССКУЮ ПРАВОСЛАВНУЮ ЦЕРКОВЬ</w:t>
      </w:r>
      <w:r>
        <w:rPr>
          <w:rFonts w:ascii="Arial Narrow" w:hAnsi="Arial Narrow"/>
          <w:b/>
        </w:rPr>
        <w:t xml:space="preserve"> (</w:t>
      </w:r>
      <w:r w:rsidRPr="009D673F">
        <w:rPr>
          <w:rFonts w:ascii="Arial Narrow" w:hAnsi="Arial Narrow"/>
        </w:rPr>
        <w:t>1917-1956</w:t>
      </w:r>
      <w:r>
        <w:rPr>
          <w:rFonts w:ascii="Arial Narrow" w:hAnsi="Arial Narrow"/>
        </w:rPr>
        <w:t>)</w:t>
      </w:r>
    </w:p>
    <w:p w:rsidR="00064404" w:rsidRDefault="00064404" w:rsidP="00064404">
      <w:pPr>
        <w:pStyle w:val="a4"/>
        <w:jc w:val="center"/>
        <w:rPr>
          <w:rFonts w:ascii="Arial Narrow" w:hAnsi="Arial Narrow"/>
        </w:rPr>
      </w:pPr>
    </w:p>
    <w:p w:rsidR="0089269C" w:rsidRPr="009D673F" w:rsidRDefault="00064404" w:rsidP="00064404">
      <w:pPr>
        <w:pStyle w:val="a4"/>
        <w:jc w:val="center"/>
        <w:rPr>
          <w:rFonts w:ascii="Arial Narrow" w:hAnsi="Arial Narrow"/>
        </w:rPr>
      </w:pPr>
      <w:r>
        <w:rPr>
          <w:noProof/>
        </w:rPr>
        <w:drawing>
          <wp:inline distT="0" distB="0" distL="0" distR="0" wp14:anchorId="647F8EE3" wp14:editId="0C9987B7">
            <wp:extent cx="6645910" cy="8238490"/>
            <wp:effectExtent l="0" t="0" r="2540" b="0"/>
            <wp:docPr id="22" name="Рисунок 22" descr="D:\ЗА ХРИСТА ПОСТРАДАВШИЕ(ДОКУМЕНТЫ)\2012-07-21 За Христа пострадавшие2012\За Христа пострадавшие2012г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 ХРИСТА ПОСТРАДАВШИЕ(ДОКУМЕНТЫ)\2012-07-21 За Христа пострадавшие2012\За Христа пострадавшие2012г 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94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3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0F" w:rsidRDefault="00F73210" w:rsidP="007D0B79">
      <w:pPr>
        <w:pStyle w:val="a4"/>
        <w:jc w:val="center"/>
        <w:rPr>
          <w:rFonts w:ascii="Arial Narrow" w:hAnsi="Arial Narrow"/>
          <w:b/>
          <w:color w:val="984806"/>
          <w:sz w:val="40"/>
        </w:rPr>
      </w:pPr>
      <w:r>
        <w:rPr>
          <w:noProof/>
        </w:rPr>
        <w:lastRenderedPageBreak/>
        <w:drawing>
          <wp:inline distT="0" distB="0" distL="0" distR="0" wp14:anchorId="06D52E07" wp14:editId="3B538228">
            <wp:extent cx="1431750" cy="1805901"/>
            <wp:effectExtent l="0" t="0" r="0" b="4445"/>
            <wp:docPr id="12" name="Рисунок 12" descr="https://horist.ru/biblioteka/foto/saharov/afana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horist.ru/biblioteka/foto/saharov/afanasy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100000"/>
                              </a14:imgEffect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280" cy="18090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C040F" w:rsidRPr="00A8677D">
        <w:rPr>
          <w:noProof/>
          <w:sz w:val="16"/>
          <w:szCs w:val="16"/>
        </w:rPr>
        <w:drawing>
          <wp:inline distT="0" distB="0" distL="0" distR="0" wp14:anchorId="1531D0BA" wp14:editId="33213CD3">
            <wp:extent cx="2990850" cy="1813787"/>
            <wp:effectExtent l="0" t="0" r="0" b="0"/>
            <wp:docPr id="2" name="Рисунок 2" descr="https://pp.userapi.com/c639628/v639628968/5a2d0/DIfASoFa0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639628/v639628968/5a2d0/DIfASoFa0S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74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059" cy="18224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43B839" wp14:editId="76FF2B29">
            <wp:extent cx="1219181" cy="1833248"/>
            <wp:effectExtent l="0" t="0" r="635" b="0"/>
            <wp:docPr id="11" name="Рисунок 11" descr="http://alnevsobor.ru/files/2016/10/4_5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lnevsobor.ru/files/2016/10/4_53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100000"/>
                              </a14:imgEffect>
                              <a14:imgEffect>
                                <a14:brightnessContrast brigh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908" cy="18328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C040F" w:rsidRPr="00A8677D" w:rsidRDefault="002C040F" w:rsidP="002C040F">
      <w:pPr>
        <w:spacing w:after="0" w:line="240" w:lineRule="auto"/>
        <w:jc w:val="both"/>
        <w:rPr>
          <w:rFonts w:ascii="Arial Narrow" w:eastAsia="Times New Roman" w:hAnsi="Arial Narrow" w:cs="Times New Roman"/>
          <w:sz w:val="16"/>
          <w:szCs w:val="16"/>
          <w:lang w:eastAsia="ru-RU"/>
        </w:rPr>
      </w:pPr>
    </w:p>
    <w:p w:rsidR="00F05DF4" w:rsidRPr="0088247F" w:rsidRDefault="002C040F" w:rsidP="00F05DF4">
      <w:pPr>
        <w:pStyle w:val="aa"/>
        <w:spacing w:before="0" w:beforeAutospacing="0" w:after="0" w:afterAutospacing="0" w:line="360" w:lineRule="auto"/>
        <w:ind w:firstLine="450"/>
        <w:jc w:val="both"/>
        <w:rPr>
          <w:rFonts w:ascii="Arial Narrow" w:hAnsi="Arial Narrow"/>
          <w:sz w:val="26"/>
          <w:szCs w:val="26"/>
        </w:rPr>
      </w:pPr>
      <w:r w:rsidRPr="0088247F">
        <w:rPr>
          <w:rFonts w:ascii="Arial Narrow" w:hAnsi="Arial Narrow"/>
          <w:sz w:val="26"/>
          <w:szCs w:val="26"/>
        </w:rPr>
        <w:t xml:space="preserve">"На моих собственных глазах однажды перепиливали деревянной пилой </w:t>
      </w:r>
      <w:proofErr w:type="spellStart"/>
      <w:r w:rsidRPr="0088247F">
        <w:rPr>
          <w:rFonts w:ascii="Arial Narrow" w:hAnsi="Arial Narrow"/>
          <w:sz w:val="26"/>
          <w:szCs w:val="26"/>
        </w:rPr>
        <w:t>игумению</w:t>
      </w:r>
      <w:proofErr w:type="spellEnd"/>
      <w:r w:rsidRPr="0088247F">
        <w:rPr>
          <w:rFonts w:ascii="Arial Narrow" w:hAnsi="Arial Narrow"/>
          <w:sz w:val="26"/>
          <w:szCs w:val="26"/>
        </w:rPr>
        <w:t xml:space="preserve"> &lt;...&gt; как она, бедненькая, кричала, а мы только молились: "Господи, помоги ей до конца терпеть!" Она с миром скончалась... Одного священника посадили на кол, и у него кол вышел в рот. А самому владыке Афанасию (о себе он рассказывал в третьем лице) вырезали на груди кусочек мяса, положили туда соли и завязали. А чтобы он не развязал, оставили одного из своих злоумышленников сторожить. </w:t>
      </w:r>
    </w:p>
    <w:p w:rsidR="00A8677D" w:rsidRPr="0088247F" w:rsidRDefault="002C040F" w:rsidP="00F05DF4">
      <w:pPr>
        <w:pStyle w:val="aa"/>
        <w:spacing w:before="0" w:beforeAutospacing="0" w:after="0" w:afterAutospacing="0" w:line="360" w:lineRule="auto"/>
        <w:ind w:firstLine="450"/>
        <w:jc w:val="both"/>
        <w:rPr>
          <w:rFonts w:ascii="Arial Narrow" w:hAnsi="Arial Narrow"/>
          <w:sz w:val="26"/>
          <w:szCs w:val="26"/>
        </w:rPr>
      </w:pPr>
      <w:r w:rsidRPr="0088247F">
        <w:rPr>
          <w:rFonts w:ascii="Arial Narrow" w:hAnsi="Arial Narrow"/>
          <w:sz w:val="26"/>
          <w:szCs w:val="26"/>
        </w:rPr>
        <w:t>С Божией помощью владыка Афанасий даже не кричал, ему и не было больно. Он сказал тихо "охраннику": "Что ты на меня так смотришь? А мне ведь и не больно". Тот бросился к его ногам, прося научить, что ему делать. Преосвященный Афанасий сказал: "Встань, встань, мы сейчас с тобой немножечко помолимся, а наутро скажешь, что ты христианин, и попадёшь в рай". И действительно, когда тот признался, что он верующий, ему отсекли голову</w:t>
      </w:r>
      <w:r w:rsidR="00A8677D" w:rsidRPr="0088247F">
        <w:rPr>
          <w:rFonts w:ascii="Arial Narrow" w:hAnsi="Arial Narrow"/>
          <w:sz w:val="26"/>
          <w:szCs w:val="26"/>
        </w:rPr>
        <w:t>.</w:t>
      </w:r>
    </w:p>
    <w:p w:rsidR="00F05DF4" w:rsidRPr="00EB0536" w:rsidRDefault="00F05DF4" w:rsidP="00F05DF4">
      <w:pPr>
        <w:pStyle w:val="aa"/>
        <w:spacing w:before="0" w:beforeAutospacing="0" w:after="0" w:afterAutospacing="0" w:line="360" w:lineRule="auto"/>
        <w:ind w:firstLine="450"/>
        <w:jc w:val="both"/>
        <w:rPr>
          <w:rFonts w:ascii="Arial Narrow" w:hAnsi="Arial Narrow"/>
          <w:b/>
          <w:color w:val="821908" w:themeColor="accent6" w:themeShade="80"/>
          <w:sz w:val="26"/>
          <w:szCs w:val="26"/>
        </w:rPr>
      </w:pPr>
      <w:r w:rsidRPr="00EB0536">
        <w:rPr>
          <w:rFonts w:ascii="Arial Narrow" w:hAnsi="Arial Narrow"/>
          <w:b/>
          <w:color w:val="821908" w:themeColor="accent6" w:themeShade="80"/>
          <w:sz w:val="26"/>
          <w:szCs w:val="26"/>
        </w:rPr>
        <w:t xml:space="preserve">В узах и горьких работах 254 месяца. </w:t>
      </w:r>
    </w:p>
    <w:p w:rsidR="00F05DF4" w:rsidRPr="0088247F" w:rsidRDefault="00F05DF4" w:rsidP="00F05DF4">
      <w:pPr>
        <w:pStyle w:val="aa"/>
        <w:spacing w:before="0" w:beforeAutospacing="0" w:after="0" w:afterAutospacing="0" w:line="360" w:lineRule="auto"/>
        <w:ind w:firstLine="450"/>
        <w:jc w:val="both"/>
        <w:rPr>
          <w:rFonts w:ascii="Arial Narrow" w:hAnsi="Arial Narrow"/>
          <w:sz w:val="26"/>
          <w:szCs w:val="26"/>
        </w:rPr>
      </w:pPr>
      <w:r w:rsidRPr="0088247F">
        <w:rPr>
          <w:rFonts w:ascii="Arial Narrow" w:hAnsi="Arial Narrow"/>
          <w:sz w:val="26"/>
          <w:szCs w:val="26"/>
        </w:rPr>
        <w:t xml:space="preserve">Обычно, в жизни бывает: чем дольше разлука, тем больше ослабевают связи. Христианская любовь изменяет этот порядок. Мои добрые </w:t>
      </w:r>
      <w:proofErr w:type="spellStart"/>
      <w:r w:rsidRPr="0088247F">
        <w:rPr>
          <w:rFonts w:ascii="Arial Narrow" w:hAnsi="Arial Narrow"/>
          <w:sz w:val="26"/>
          <w:szCs w:val="26"/>
        </w:rPr>
        <w:t>заботники</w:t>
      </w:r>
      <w:proofErr w:type="spellEnd"/>
      <w:r w:rsidRPr="0088247F">
        <w:rPr>
          <w:rFonts w:ascii="Arial Narrow" w:hAnsi="Arial Narrow"/>
          <w:sz w:val="26"/>
          <w:szCs w:val="26"/>
        </w:rPr>
        <w:t xml:space="preserve">, движимые христианской, а не мирской </w:t>
      </w:r>
      <w:proofErr w:type="spellStart"/>
      <w:r w:rsidRPr="0088247F">
        <w:rPr>
          <w:rFonts w:ascii="Arial Narrow" w:hAnsi="Arial Narrow"/>
          <w:sz w:val="26"/>
          <w:szCs w:val="26"/>
        </w:rPr>
        <w:t>любовию</w:t>
      </w:r>
      <w:proofErr w:type="spellEnd"/>
      <w:r w:rsidRPr="0088247F">
        <w:rPr>
          <w:rFonts w:ascii="Arial Narrow" w:hAnsi="Arial Narrow"/>
          <w:sz w:val="26"/>
          <w:szCs w:val="26"/>
        </w:rPr>
        <w:t xml:space="preserve">, с каждым годом усиливают проявление своей заботы и попечения, с каждым годом умножают свою милостыню. Если </w:t>
      </w:r>
      <w:proofErr w:type="gramStart"/>
      <w:r w:rsidRPr="0088247F">
        <w:rPr>
          <w:rFonts w:ascii="Arial Narrow" w:hAnsi="Arial Narrow"/>
          <w:sz w:val="26"/>
          <w:szCs w:val="26"/>
        </w:rPr>
        <w:t>в первые</w:t>
      </w:r>
      <w:proofErr w:type="gramEnd"/>
      <w:r w:rsidRPr="0088247F">
        <w:rPr>
          <w:rFonts w:ascii="Arial Narrow" w:hAnsi="Arial Narrow"/>
          <w:sz w:val="26"/>
          <w:szCs w:val="26"/>
        </w:rPr>
        <w:t xml:space="preserve"> 2 года 4 месяца мне было прислано 72 посылки (по 30 посылок в год), то в последний 1954 год их было уже 200. Да не оставит Господь</w:t>
      </w:r>
      <w:proofErr w:type="gramStart"/>
      <w:r w:rsidRPr="0088247F">
        <w:rPr>
          <w:rFonts w:ascii="Arial Narrow" w:hAnsi="Arial Narrow"/>
          <w:sz w:val="26"/>
          <w:szCs w:val="26"/>
        </w:rPr>
        <w:t xml:space="preserve"> С</w:t>
      </w:r>
      <w:proofErr w:type="gramEnd"/>
      <w:r w:rsidRPr="0088247F">
        <w:rPr>
          <w:rFonts w:ascii="Arial Narrow" w:hAnsi="Arial Narrow"/>
          <w:sz w:val="26"/>
          <w:szCs w:val="26"/>
        </w:rPr>
        <w:t xml:space="preserve">воею </w:t>
      </w:r>
      <w:proofErr w:type="spellStart"/>
      <w:r w:rsidRPr="0088247F">
        <w:rPr>
          <w:rFonts w:ascii="Arial Narrow" w:hAnsi="Arial Narrow"/>
          <w:sz w:val="26"/>
          <w:szCs w:val="26"/>
        </w:rPr>
        <w:t>милостию</w:t>
      </w:r>
      <w:proofErr w:type="spellEnd"/>
      <w:r w:rsidRPr="0088247F">
        <w:rPr>
          <w:rFonts w:ascii="Arial Narrow" w:hAnsi="Arial Narrow"/>
          <w:sz w:val="26"/>
          <w:szCs w:val="26"/>
        </w:rPr>
        <w:t xml:space="preserve"> благодетелей моих. Верю: услышат они </w:t>
      </w:r>
      <w:proofErr w:type="gramStart"/>
      <w:r w:rsidRPr="0088247F">
        <w:rPr>
          <w:rFonts w:ascii="Arial Narrow" w:hAnsi="Arial Narrow"/>
          <w:sz w:val="26"/>
          <w:szCs w:val="26"/>
        </w:rPr>
        <w:t>во</w:t>
      </w:r>
      <w:proofErr w:type="gramEnd"/>
      <w:r w:rsidRPr="0088247F">
        <w:rPr>
          <w:rFonts w:ascii="Arial Narrow" w:hAnsi="Arial Narrow"/>
          <w:sz w:val="26"/>
          <w:szCs w:val="26"/>
        </w:rPr>
        <w:t xml:space="preserve"> оный день: </w:t>
      </w:r>
      <w:proofErr w:type="spellStart"/>
      <w:r w:rsidRPr="0088247F">
        <w:rPr>
          <w:rFonts w:ascii="Arial Narrow" w:hAnsi="Arial Narrow"/>
          <w:sz w:val="26"/>
          <w:szCs w:val="26"/>
        </w:rPr>
        <w:t>приидите</w:t>
      </w:r>
      <w:proofErr w:type="spellEnd"/>
      <w:r w:rsidRPr="0088247F">
        <w:rPr>
          <w:rFonts w:ascii="Arial Narrow" w:hAnsi="Arial Narrow"/>
          <w:sz w:val="26"/>
          <w:szCs w:val="26"/>
        </w:rPr>
        <w:t xml:space="preserve">, </w:t>
      </w:r>
      <w:proofErr w:type="spellStart"/>
      <w:r w:rsidRPr="0088247F">
        <w:rPr>
          <w:rFonts w:ascii="Arial Narrow" w:hAnsi="Arial Narrow"/>
          <w:sz w:val="26"/>
          <w:szCs w:val="26"/>
        </w:rPr>
        <w:t>благословеннии</w:t>
      </w:r>
      <w:proofErr w:type="spellEnd"/>
      <w:r w:rsidRPr="0088247F">
        <w:rPr>
          <w:rFonts w:ascii="Arial Narrow" w:hAnsi="Arial Narrow"/>
          <w:sz w:val="26"/>
          <w:szCs w:val="26"/>
        </w:rPr>
        <w:t xml:space="preserve"> Отца Моего... В темнице был Я — и вы посетили М</w:t>
      </w:r>
      <w:r w:rsidR="00A8677D" w:rsidRPr="0088247F">
        <w:rPr>
          <w:rFonts w:ascii="Arial Narrow" w:hAnsi="Arial Narrow"/>
          <w:sz w:val="26"/>
          <w:szCs w:val="26"/>
        </w:rPr>
        <w:t>еня.</w:t>
      </w:r>
    </w:p>
    <w:p w:rsidR="0088247F" w:rsidRDefault="0088247F" w:rsidP="004F6406">
      <w:pPr>
        <w:pStyle w:val="aa"/>
        <w:spacing w:before="0" w:beforeAutospacing="0" w:after="0" w:afterAutospacing="0" w:line="360" w:lineRule="auto"/>
        <w:ind w:firstLine="450"/>
        <w:jc w:val="both"/>
        <w:rPr>
          <w:rFonts w:ascii="Arial Narrow" w:hAnsi="Arial Narrow"/>
          <w:b/>
          <w:color w:val="821908" w:themeColor="accent6" w:themeShade="80"/>
          <w:sz w:val="26"/>
          <w:szCs w:val="26"/>
        </w:rPr>
      </w:pPr>
      <w:r w:rsidRPr="0088247F">
        <w:rPr>
          <w:rFonts w:ascii="Arial Narrow" w:hAnsi="Arial Narrow"/>
          <w:b/>
          <w:sz w:val="26"/>
          <w:szCs w:val="26"/>
        </w:rPr>
        <w:t xml:space="preserve">В заключении по приговору — 9 января 1943 г.—9 ноября 1951 г. Без приговора сверх срока: в лагерях 9 ноября 1951 г.—18 мая 1954 г. В </w:t>
      </w:r>
      <w:proofErr w:type="spellStart"/>
      <w:r w:rsidRPr="0088247F">
        <w:rPr>
          <w:rFonts w:ascii="Arial Narrow" w:hAnsi="Arial Narrow"/>
          <w:b/>
          <w:sz w:val="26"/>
          <w:szCs w:val="26"/>
        </w:rPr>
        <w:t>Зубово</w:t>
      </w:r>
      <w:proofErr w:type="spellEnd"/>
      <w:r w:rsidRPr="0088247F">
        <w:rPr>
          <w:rFonts w:ascii="Arial Narrow" w:hAnsi="Arial Narrow"/>
          <w:b/>
          <w:sz w:val="26"/>
          <w:szCs w:val="26"/>
        </w:rPr>
        <w:t xml:space="preserve">-Полянском доме инвалидов — 18 </w:t>
      </w:r>
      <w:proofErr w:type="gramStart"/>
      <w:r w:rsidRPr="0088247F">
        <w:rPr>
          <w:rFonts w:ascii="Arial Narrow" w:hAnsi="Arial Narrow"/>
          <w:b/>
          <w:sz w:val="26"/>
          <w:szCs w:val="26"/>
        </w:rPr>
        <w:t>мая</w:t>
      </w:r>
      <w:proofErr w:type="gramEnd"/>
      <w:r w:rsidRPr="0088247F">
        <w:rPr>
          <w:rFonts w:ascii="Arial Narrow" w:hAnsi="Arial Narrow"/>
          <w:b/>
          <w:sz w:val="26"/>
          <w:szCs w:val="26"/>
        </w:rPr>
        <w:t xml:space="preserve"> 1954 г. неизвестно до </w:t>
      </w:r>
      <w:proofErr w:type="gramStart"/>
      <w:r w:rsidRPr="0088247F">
        <w:rPr>
          <w:rFonts w:ascii="Arial Narrow" w:hAnsi="Arial Narrow"/>
          <w:b/>
          <w:sz w:val="26"/>
          <w:szCs w:val="26"/>
        </w:rPr>
        <w:t>каких</w:t>
      </w:r>
      <w:proofErr w:type="gramEnd"/>
      <w:r w:rsidRPr="0088247F">
        <w:rPr>
          <w:rFonts w:ascii="Arial Narrow" w:hAnsi="Arial Narrow"/>
          <w:b/>
          <w:sz w:val="26"/>
          <w:szCs w:val="26"/>
        </w:rPr>
        <w:t xml:space="preserve"> пор. </w:t>
      </w:r>
      <w:r w:rsidRPr="0088247F">
        <w:rPr>
          <w:rFonts w:ascii="Arial Narrow" w:hAnsi="Arial Narrow"/>
          <w:b/>
          <w:color w:val="821908" w:themeColor="accent6" w:themeShade="80"/>
          <w:sz w:val="26"/>
          <w:szCs w:val="26"/>
        </w:rPr>
        <w:t>Сверх срока в заключени</w:t>
      </w:r>
      <w:proofErr w:type="gramStart"/>
      <w:r w:rsidRPr="0088247F">
        <w:rPr>
          <w:rFonts w:ascii="Arial Narrow" w:hAnsi="Arial Narrow"/>
          <w:b/>
          <w:color w:val="821908" w:themeColor="accent6" w:themeShade="80"/>
          <w:sz w:val="26"/>
          <w:szCs w:val="26"/>
        </w:rPr>
        <w:t>и</w:t>
      </w:r>
      <w:proofErr w:type="gramEnd"/>
      <w:r w:rsidRPr="0088247F">
        <w:rPr>
          <w:rFonts w:ascii="Arial Narrow" w:hAnsi="Arial Narrow"/>
          <w:b/>
          <w:color w:val="821908" w:themeColor="accent6" w:themeShade="80"/>
          <w:sz w:val="26"/>
          <w:szCs w:val="26"/>
        </w:rPr>
        <w:t xml:space="preserve"> 3 года 4 месяца 22 дня. </w:t>
      </w:r>
    </w:p>
    <w:p w:rsidR="0088247F" w:rsidRPr="004F6406" w:rsidRDefault="0088247F" w:rsidP="0088247F">
      <w:pPr>
        <w:pStyle w:val="aa"/>
        <w:spacing w:before="0" w:beforeAutospacing="0" w:after="0" w:afterAutospacing="0" w:line="360" w:lineRule="auto"/>
        <w:ind w:firstLine="450"/>
        <w:rPr>
          <w:rFonts w:ascii="Arial Narrow" w:hAnsi="Arial Narrow"/>
          <w:b/>
          <w:color w:val="821908" w:themeColor="accent6" w:themeShade="80"/>
          <w:sz w:val="32"/>
          <w:szCs w:val="32"/>
        </w:rPr>
      </w:pPr>
      <w:r w:rsidRPr="004F6406">
        <w:rPr>
          <w:rFonts w:ascii="Arial Narrow" w:hAnsi="Arial Narrow"/>
          <w:b/>
          <w:color w:val="821908" w:themeColor="accent6" w:themeShade="80"/>
          <w:sz w:val="32"/>
          <w:szCs w:val="32"/>
        </w:rPr>
        <w:t xml:space="preserve">27 июня 1954 года исполнилось 33 года архиерейства. </w:t>
      </w:r>
    </w:p>
    <w:p w:rsidR="0088247F" w:rsidRPr="004F6406" w:rsidRDefault="0088247F" w:rsidP="0088247F">
      <w:pPr>
        <w:pStyle w:val="aa"/>
        <w:spacing w:before="0" w:beforeAutospacing="0" w:after="0" w:afterAutospacing="0" w:line="360" w:lineRule="auto"/>
        <w:ind w:firstLine="450"/>
        <w:rPr>
          <w:rFonts w:ascii="Arial Narrow" w:hAnsi="Arial Narrow"/>
          <w:b/>
          <w:color w:val="821908" w:themeColor="accent6" w:themeShade="80"/>
          <w:sz w:val="32"/>
          <w:szCs w:val="32"/>
        </w:rPr>
      </w:pPr>
      <w:r w:rsidRPr="004F6406">
        <w:rPr>
          <w:rFonts w:ascii="Arial Narrow" w:hAnsi="Arial Narrow"/>
          <w:b/>
          <w:color w:val="821908" w:themeColor="accent6" w:themeShade="80"/>
          <w:sz w:val="32"/>
          <w:szCs w:val="32"/>
        </w:rPr>
        <w:t>За это время: на епархиальном служении 33 месяца. На свободе не у дела 32 месяца.</w:t>
      </w:r>
    </w:p>
    <w:p w:rsidR="0088247F" w:rsidRPr="004F6406" w:rsidRDefault="0088247F" w:rsidP="0088247F">
      <w:pPr>
        <w:pStyle w:val="aa"/>
        <w:spacing w:before="0" w:beforeAutospacing="0" w:after="0" w:afterAutospacing="0" w:line="360" w:lineRule="auto"/>
        <w:ind w:firstLine="450"/>
        <w:rPr>
          <w:noProof/>
          <w:sz w:val="36"/>
          <w:szCs w:val="36"/>
        </w:rPr>
      </w:pPr>
      <w:r w:rsidRPr="004F6406">
        <w:rPr>
          <w:rFonts w:ascii="Arial Narrow" w:hAnsi="Arial Narrow"/>
          <w:b/>
          <w:color w:val="821908" w:themeColor="accent6" w:themeShade="80"/>
          <w:sz w:val="36"/>
          <w:szCs w:val="36"/>
        </w:rPr>
        <w:t>В изгнании 76 месяцев</w:t>
      </w:r>
      <w:r w:rsidRPr="004F6406">
        <w:rPr>
          <w:rFonts w:ascii="Arial Narrow" w:hAnsi="Arial Narrow"/>
          <w:b/>
          <w:sz w:val="36"/>
          <w:szCs w:val="36"/>
        </w:rPr>
        <w:t xml:space="preserve">. </w:t>
      </w:r>
      <w:r w:rsidRPr="004F6406">
        <w:rPr>
          <w:rFonts w:ascii="Arial Narrow" w:hAnsi="Arial Narrow"/>
          <w:b/>
          <w:color w:val="821908" w:themeColor="accent6" w:themeShade="80"/>
          <w:sz w:val="36"/>
          <w:szCs w:val="36"/>
        </w:rPr>
        <w:t>В узах и горьких работах 254 месяца</w:t>
      </w:r>
      <w:r w:rsidRPr="004F6406">
        <w:rPr>
          <w:sz w:val="36"/>
          <w:szCs w:val="36"/>
        </w:rPr>
        <w:t>.</w:t>
      </w:r>
      <w:r w:rsidR="004F6406" w:rsidRPr="004F6406">
        <w:rPr>
          <w:noProof/>
          <w:sz w:val="36"/>
          <w:szCs w:val="36"/>
        </w:rPr>
        <w:t xml:space="preserve"> </w:t>
      </w:r>
    </w:p>
    <w:p w:rsidR="00A3231C" w:rsidRDefault="00A3231C" w:rsidP="00A3231C">
      <w:pPr>
        <w:pStyle w:val="2"/>
        <w:jc w:val="center"/>
        <w:rPr>
          <w:rFonts w:ascii="Arial Narrow" w:hAnsi="Arial Narrow"/>
          <w:b/>
          <w:i/>
          <w:color w:val="984806"/>
          <w:szCs w:val="28"/>
        </w:rPr>
      </w:pPr>
    </w:p>
    <w:p w:rsidR="00A3231C" w:rsidRDefault="00A3231C" w:rsidP="00A3231C">
      <w:pPr>
        <w:pStyle w:val="2"/>
        <w:jc w:val="center"/>
        <w:rPr>
          <w:rFonts w:ascii="Arial Narrow" w:hAnsi="Arial Narrow"/>
          <w:b/>
          <w:i/>
          <w:color w:val="984806"/>
          <w:szCs w:val="28"/>
        </w:rPr>
      </w:pPr>
    </w:p>
    <w:p w:rsidR="00A3231C" w:rsidRPr="00071594" w:rsidRDefault="00A3231C" w:rsidP="00A3231C">
      <w:pPr>
        <w:pStyle w:val="2"/>
        <w:jc w:val="center"/>
        <w:rPr>
          <w:rFonts w:ascii="Arial Narrow" w:hAnsi="Arial Narrow"/>
          <w:b/>
          <w:i/>
          <w:color w:val="984806"/>
          <w:szCs w:val="28"/>
        </w:rPr>
      </w:pPr>
      <w:r w:rsidRPr="00071594">
        <w:rPr>
          <w:rFonts w:ascii="Arial Narrow" w:hAnsi="Arial Narrow"/>
          <w:b/>
          <w:i/>
          <w:color w:val="984806"/>
          <w:szCs w:val="28"/>
        </w:rPr>
        <w:t>Из КНИГИ ПАМЯТИ жертв политических репрессий Новгородской области. Том 1.</w:t>
      </w:r>
    </w:p>
    <w:p w:rsidR="00A3231C" w:rsidRPr="00B82D3D" w:rsidRDefault="00A3231C" w:rsidP="00A3231C">
      <w:pPr>
        <w:pStyle w:val="2"/>
        <w:rPr>
          <w:rFonts w:ascii="Arial Narrow" w:hAnsi="Arial Narrow"/>
          <w:i/>
          <w:sz w:val="16"/>
          <w:szCs w:val="16"/>
        </w:rPr>
      </w:pPr>
    </w:p>
    <w:p w:rsidR="00A3231C" w:rsidRDefault="00A3231C" w:rsidP="00A3231C">
      <w:pPr>
        <w:pStyle w:val="2"/>
        <w:rPr>
          <w:rFonts w:ascii="Arial Narrow" w:hAnsi="Arial Narrow"/>
          <w:szCs w:val="28"/>
        </w:rPr>
      </w:pPr>
      <w:r w:rsidRPr="0077564E">
        <w:rPr>
          <w:rFonts w:ascii="Arial Narrow" w:hAnsi="Arial Narrow"/>
          <w:szCs w:val="28"/>
        </w:rPr>
        <w:t xml:space="preserve">        В годы чёрного произвола и беззакония любой человек, вне зависимости от национальности, принадлежности к социальной группе и положению в обществе, вопреки действовавшей Конституции, мог быть по простому навету арестован и брошен в застенки,  подвергнут чудовищным средневековым пыткам, выдержать которые мог не каждый. </w:t>
      </w:r>
    </w:p>
    <w:p w:rsidR="00A3231C" w:rsidRPr="0077564E" w:rsidRDefault="00A3231C" w:rsidP="00A3231C">
      <w:pPr>
        <w:pStyle w:val="2"/>
        <w:rPr>
          <w:rFonts w:ascii="Arial Narrow" w:hAnsi="Arial Narrow"/>
          <w:szCs w:val="28"/>
        </w:rPr>
      </w:pPr>
      <w:r w:rsidRPr="0077564E">
        <w:rPr>
          <w:rFonts w:ascii="Arial Narrow" w:hAnsi="Arial Narrow"/>
          <w:szCs w:val="28"/>
        </w:rPr>
        <w:t>В ходе страшных истязаний люди возводили клевету на себя и других об участии в государственных преступлениях, предусмотренных статьёй 58</w:t>
      </w:r>
      <w:proofErr w:type="gramStart"/>
      <w:r w:rsidRPr="0077564E">
        <w:rPr>
          <w:rFonts w:ascii="Arial Narrow" w:hAnsi="Arial Narrow"/>
          <w:szCs w:val="28"/>
        </w:rPr>
        <w:t xml:space="preserve"> У</w:t>
      </w:r>
      <w:proofErr w:type="gramEnd"/>
      <w:r w:rsidRPr="0077564E">
        <w:rPr>
          <w:rFonts w:ascii="Arial Narrow" w:hAnsi="Arial Narrow"/>
          <w:szCs w:val="28"/>
        </w:rPr>
        <w:t xml:space="preserve">головно – Процессуального Кодекса РСФСР – то есть признаться в предательстве интересах Родины, шпионаже в пользу иностранных государств, организации повстанческих отрядов для борьбы против Советской власти, вредительстве, диверсии, терроре, агитации против Советской власти. </w:t>
      </w:r>
    </w:p>
    <w:p w:rsidR="00A3231C" w:rsidRPr="0077564E" w:rsidRDefault="00A3231C" w:rsidP="00A3231C">
      <w:pPr>
        <w:pStyle w:val="2"/>
        <w:rPr>
          <w:rFonts w:ascii="Arial Narrow" w:hAnsi="Arial Narrow"/>
          <w:szCs w:val="28"/>
        </w:rPr>
      </w:pPr>
      <w:r w:rsidRPr="0077564E">
        <w:rPr>
          <w:rFonts w:ascii="Arial Narrow" w:hAnsi="Arial Narrow"/>
          <w:szCs w:val="28"/>
        </w:rPr>
        <w:t>Пользуясь отсутствием подлинно прокурорского надзора за методами следствия, следователи, прибегая к шантажу и физическим истязаниям, набор которого трудно перечислить, в абсолютном большинстве случаев добивались от подследственных подписания заготовленных протоколов с «чистосердечными признаниями», заставляли людей оговаривать себя и других. Следователи знали, что внесудебные органы, так называемые «Особые совещания» и «Тройки», послушные его требованиям, народные суды и военные трибуналы, не потребуют от них не только вещественных доказатель</w:t>
      </w:r>
      <w:proofErr w:type="gramStart"/>
      <w:r w:rsidRPr="0077564E">
        <w:rPr>
          <w:rFonts w:ascii="Arial Narrow" w:hAnsi="Arial Narrow"/>
          <w:szCs w:val="28"/>
        </w:rPr>
        <w:t xml:space="preserve">ств </w:t>
      </w:r>
      <w:r>
        <w:rPr>
          <w:rFonts w:ascii="Arial Narrow" w:hAnsi="Arial Narrow"/>
          <w:szCs w:val="28"/>
        </w:rPr>
        <w:t xml:space="preserve"> </w:t>
      </w:r>
      <w:r w:rsidRPr="0077564E">
        <w:rPr>
          <w:rFonts w:ascii="Arial Narrow" w:hAnsi="Arial Narrow"/>
          <w:szCs w:val="28"/>
        </w:rPr>
        <w:t>пр</w:t>
      </w:r>
      <w:proofErr w:type="gramEnd"/>
      <w:r w:rsidRPr="0077564E">
        <w:rPr>
          <w:rFonts w:ascii="Arial Narrow" w:hAnsi="Arial Narrow"/>
          <w:szCs w:val="28"/>
        </w:rPr>
        <w:t>еступления, но и «чистосердечных признаний» обвиняемого. Им для вынесения приговора было достаточно любого навета или оговора, чтобы вынести решение о расстреле, отправке на 5, 10, 15, 25 лет в каторжные лагеря НКВД или ссылку.</w:t>
      </w:r>
    </w:p>
    <w:p w:rsidR="00A3231C" w:rsidRPr="0077564E" w:rsidRDefault="00A3231C" w:rsidP="00A3231C">
      <w:pPr>
        <w:pStyle w:val="2"/>
        <w:rPr>
          <w:rFonts w:ascii="Arial Narrow" w:hAnsi="Arial Narrow"/>
          <w:szCs w:val="28"/>
        </w:rPr>
      </w:pPr>
      <w:r w:rsidRPr="0077564E">
        <w:rPr>
          <w:rFonts w:ascii="Arial Narrow" w:hAnsi="Arial Narrow"/>
          <w:szCs w:val="28"/>
        </w:rPr>
        <w:t xml:space="preserve">      Об этом свидетельствуют все предъявленные нам архивные документы сфабрикованных уголовных дел реабилитированных «врагов народа», а также свидетельства ещё оставшихся в живых и ныне реабилитированных бывших узников ГУЛАГа, проживающих на территории Новгородской области. </w:t>
      </w:r>
    </w:p>
    <w:p w:rsidR="00A3231C" w:rsidRPr="0077564E" w:rsidRDefault="00A3231C" w:rsidP="00A3231C">
      <w:pPr>
        <w:pStyle w:val="2"/>
        <w:rPr>
          <w:rFonts w:ascii="Arial Narrow" w:hAnsi="Arial Narrow"/>
          <w:szCs w:val="28"/>
        </w:rPr>
      </w:pPr>
      <w:r w:rsidRPr="0077564E">
        <w:rPr>
          <w:rFonts w:ascii="Arial Narrow" w:hAnsi="Arial Narrow"/>
          <w:szCs w:val="28"/>
        </w:rPr>
        <w:t xml:space="preserve">     Исследованные архивные документы свидетельствуют, что за время тотального режима в </w:t>
      </w:r>
      <w:r w:rsidRPr="0077564E">
        <w:rPr>
          <w:rFonts w:ascii="Arial Narrow" w:hAnsi="Arial Narrow"/>
          <w:szCs w:val="28"/>
          <w:u w:val="single"/>
        </w:rPr>
        <w:t xml:space="preserve">Новгородской области пострадало </w:t>
      </w:r>
      <w:r w:rsidRPr="0077564E">
        <w:rPr>
          <w:rFonts w:ascii="Arial Narrow" w:hAnsi="Arial Narrow"/>
          <w:szCs w:val="28"/>
        </w:rPr>
        <w:t>от политических репрессий</w:t>
      </w:r>
      <w:r w:rsidRPr="0077564E">
        <w:rPr>
          <w:rFonts w:ascii="Arial Narrow" w:hAnsi="Arial Narrow"/>
          <w:szCs w:val="28"/>
          <w:u w:val="single"/>
        </w:rPr>
        <w:t xml:space="preserve"> свыше 60 тысяч семей </w:t>
      </w:r>
      <w:r w:rsidRPr="0077564E">
        <w:rPr>
          <w:rFonts w:ascii="Arial Narrow" w:hAnsi="Arial Narrow"/>
          <w:szCs w:val="28"/>
        </w:rPr>
        <w:t>крестьян, рабочих, интеллигенции.</w:t>
      </w:r>
    </w:p>
    <w:p w:rsidR="00A3231C" w:rsidRPr="0074355B" w:rsidRDefault="00A3231C" w:rsidP="00A3231C">
      <w:pPr>
        <w:pStyle w:val="2"/>
        <w:rPr>
          <w:rFonts w:ascii="Arial Narrow" w:hAnsi="Arial Narrow"/>
          <w:color w:val="821908" w:themeColor="accent6" w:themeShade="80"/>
          <w:szCs w:val="28"/>
        </w:rPr>
      </w:pPr>
      <w:r w:rsidRPr="0074355B">
        <w:rPr>
          <w:rFonts w:ascii="Arial Narrow" w:hAnsi="Arial Narrow"/>
          <w:b/>
          <w:szCs w:val="28"/>
        </w:rPr>
        <w:t xml:space="preserve">     По свидетельству оставшихся в живых и ныне реабилитированных бывших политических узников ГУЛАГа</w:t>
      </w:r>
      <w:r w:rsidRPr="0074355B">
        <w:rPr>
          <w:rFonts w:ascii="Arial Narrow" w:hAnsi="Arial Narrow"/>
          <w:b/>
          <w:szCs w:val="28"/>
          <w:u w:val="single"/>
        </w:rPr>
        <w:t xml:space="preserve"> </w:t>
      </w:r>
      <w:r w:rsidRPr="0074355B">
        <w:rPr>
          <w:rFonts w:ascii="Arial Narrow" w:hAnsi="Arial Narrow"/>
          <w:b/>
          <w:color w:val="821908" w:themeColor="accent6" w:themeShade="80"/>
          <w:szCs w:val="28"/>
          <w:u w:val="single"/>
        </w:rPr>
        <w:t>выжило их 1-2 человека из тысячи,</w:t>
      </w:r>
      <w:r w:rsidRPr="0074355B">
        <w:rPr>
          <w:rFonts w:ascii="Arial Narrow" w:hAnsi="Arial Narrow"/>
          <w:b/>
          <w:color w:val="821908" w:themeColor="accent6" w:themeShade="80"/>
          <w:szCs w:val="28"/>
        </w:rPr>
        <w:t xml:space="preserve"> приговорённых к заключению в лагерях НКВД</w:t>
      </w:r>
      <w:r w:rsidRPr="0074355B">
        <w:rPr>
          <w:rFonts w:ascii="Arial Narrow" w:hAnsi="Arial Narrow"/>
          <w:color w:val="821908" w:themeColor="accent6" w:themeShade="80"/>
          <w:szCs w:val="28"/>
        </w:rPr>
        <w:t>.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i/>
          <w:color w:val="821908" w:themeColor="accent6" w:themeShade="80"/>
          <w:szCs w:val="28"/>
        </w:rPr>
      </w:pPr>
      <w:r w:rsidRPr="0074355B">
        <w:rPr>
          <w:rFonts w:ascii="Arial Narrow" w:hAnsi="Arial Narrow"/>
          <w:b/>
          <w:szCs w:val="28"/>
        </w:rPr>
        <w:t xml:space="preserve">     </w:t>
      </w:r>
      <w:proofErr w:type="gramStart"/>
      <w:r w:rsidRPr="0074355B">
        <w:rPr>
          <w:rFonts w:ascii="Arial Narrow" w:hAnsi="Arial Narrow"/>
          <w:b/>
          <w:szCs w:val="28"/>
        </w:rPr>
        <w:t>Из опубликованного в дайджесте прессы »Страницы истории» за 1989 год (июль-декабрь) таблице «Движение лагерного населения ГУЛАГа» видно, что</w:t>
      </w:r>
      <w:r w:rsidRPr="0074355B">
        <w:rPr>
          <w:rFonts w:ascii="Arial Narrow" w:hAnsi="Arial Narrow"/>
          <w:b/>
          <w:i/>
          <w:szCs w:val="28"/>
        </w:rPr>
        <w:t xml:space="preserve"> </w:t>
      </w:r>
      <w:r w:rsidRPr="0074355B">
        <w:rPr>
          <w:rFonts w:ascii="Arial Narrow" w:hAnsi="Arial Narrow"/>
          <w:b/>
          <w:i/>
          <w:color w:val="821908" w:themeColor="accent6" w:themeShade="80"/>
          <w:szCs w:val="28"/>
        </w:rPr>
        <w:t xml:space="preserve">в лагерях ГУЛАГа  </w:t>
      </w:r>
      <w:r w:rsidRPr="0074355B"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 xml:space="preserve">с </w:t>
      </w:r>
      <w:r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>0</w:t>
      </w:r>
      <w:r w:rsidRPr="0074355B"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 xml:space="preserve">1.01.1937 года  по </w:t>
      </w:r>
      <w:r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>0</w:t>
      </w:r>
      <w:r w:rsidRPr="0074355B"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>1.01.1948года  в среднем находилось 1.924.344 заключённых,</w:t>
      </w:r>
      <w:r w:rsidRPr="0074355B">
        <w:rPr>
          <w:rFonts w:ascii="Arial Narrow" w:hAnsi="Arial Narrow"/>
          <w:b/>
          <w:i/>
          <w:color w:val="821908" w:themeColor="accent6" w:themeShade="80"/>
          <w:szCs w:val="28"/>
        </w:rPr>
        <w:t xml:space="preserve"> из них ежегодно</w:t>
      </w:r>
      <w:r w:rsidRPr="0074355B"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 xml:space="preserve"> в среднем погибало от болезней, от несчастных случаев 89 254 человека,</w:t>
      </w:r>
      <w:r w:rsidRPr="0074355B">
        <w:rPr>
          <w:rFonts w:ascii="Arial Narrow" w:hAnsi="Arial Narrow"/>
          <w:b/>
          <w:i/>
          <w:color w:val="821908" w:themeColor="accent6" w:themeShade="80"/>
          <w:szCs w:val="28"/>
        </w:rPr>
        <w:t xml:space="preserve"> то есть </w:t>
      </w:r>
      <w:r w:rsidRPr="0074355B"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>погибал каждый 21.</w:t>
      </w:r>
      <w:proofErr w:type="gramEnd"/>
    </w:p>
    <w:p w:rsidR="00A3231C" w:rsidRPr="0077564E" w:rsidRDefault="00A3231C" w:rsidP="00A3231C">
      <w:pPr>
        <w:pStyle w:val="2"/>
        <w:rPr>
          <w:rFonts w:ascii="Arial Narrow" w:hAnsi="Arial Narrow"/>
          <w:szCs w:val="28"/>
        </w:rPr>
      </w:pPr>
      <w:r w:rsidRPr="0077564E">
        <w:rPr>
          <w:rFonts w:ascii="Arial Narrow" w:hAnsi="Arial Narrow"/>
          <w:szCs w:val="28"/>
        </w:rPr>
        <w:t xml:space="preserve">    </w:t>
      </w:r>
      <w:proofErr w:type="gramStart"/>
      <w:r w:rsidRPr="0077564E">
        <w:rPr>
          <w:rFonts w:ascii="Arial Narrow" w:hAnsi="Arial Narrow"/>
          <w:szCs w:val="28"/>
        </w:rPr>
        <w:t xml:space="preserve">Если учесть, что политические заключённые использовались в лагерях исключительно на самых тяжёлых работах (лесоповале, строительстве дорог, в шахтах и на рудниках), а жили в тяжелейших бытовых условиях, в обстановке произвола лагерной администрации, а также физическое состояние отправляемых в лагеря – изувеченных на допросах и истощённых в тюрьмах, - то свидетельства выживших реабилитированных не должны вызывать сомнения. </w:t>
      </w:r>
      <w:proofErr w:type="gramEnd"/>
    </w:p>
    <w:p w:rsidR="00A3231C" w:rsidRPr="00B82D3D" w:rsidRDefault="00A3231C" w:rsidP="00A3231C">
      <w:pPr>
        <w:pStyle w:val="2"/>
        <w:rPr>
          <w:rFonts w:ascii="Arial Narrow" w:hAnsi="Arial Narrow"/>
          <w:b/>
          <w:i/>
          <w:sz w:val="20"/>
        </w:rPr>
      </w:pPr>
      <w:r w:rsidRPr="00B82D3D">
        <w:rPr>
          <w:rFonts w:ascii="Arial Narrow" w:hAnsi="Arial Narrow"/>
          <w:b/>
          <w:sz w:val="24"/>
        </w:rPr>
        <w:t xml:space="preserve">                                                                                                                   </w:t>
      </w:r>
      <w:r w:rsidRPr="00B82D3D">
        <w:rPr>
          <w:rFonts w:ascii="Arial Narrow" w:hAnsi="Arial Narrow"/>
          <w:b/>
          <w:i/>
          <w:sz w:val="20"/>
        </w:rPr>
        <w:t xml:space="preserve">Леонид </w:t>
      </w:r>
      <w:proofErr w:type="spellStart"/>
      <w:r w:rsidRPr="00B82D3D">
        <w:rPr>
          <w:rFonts w:ascii="Arial Narrow" w:hAnsi="Arial Narrow"/>
          <w:b/>
          <w:i/>
          <w:sz w:val="20"/>
        </w:rPr>
        <w:t>Рычков</w:t>
      </w:r>
      <w:proofErr w:type="spellEnd"/>
      <w:r w:rsidRPr="00B82D3D">
        <w:rPr>
          <w:rFonts w:ascii="Arial Narrow" w:hAnsi="Arial Narrow"/>
          <w:b/>
          <w:i/>
          <w:sz w:val="20"/>
        </w:rPr>
        <w:t>,</w:t>
      </w:r>
    </w:p>
    <w:p w:rsidR="00A3231C" w:rsidRPr="009D673F" w:rsidRDefault="00A3231C" w:rsidP="00A3231C">
      <w:pPr>
        <w:pStyle w:val="2"/>
        <w:rPr>
          <w:rFonts w:ascii="Arial Narrow" w:hAnsi="Arial Narrow"/>
          <w:sz w:val="20"/>
        </w:rPr>
      </w:pPr>
      <w:r w:rsidRPr="00B82D3D">
        <w:rPr>
          <w:rFonts w:ascii="Arial Narrow" w:hAnsi="Arial Narrow"/>
          <w:sz w:val="20"/>
        </w:rPr>
        <w:t xml:space="preserve">Председатель Совета Новгородского областного отделения Российской ассоциации жертв политических репрессий (бывший узник </w:t>
      </w:r>
      <w:proofErr w:type="spellStart"/>
      <w:r w:rsidRPr="00B82D3D">
        <w:rPr>
          <w:rFonts w:ascii="Arial Narrow" w:hAnsi="Arial Narrow"/>
          <w:sz w:val="20"/>
        </w:rPr>
        <w:t>Севостлага</w:t>
      </w:r>
      <w:proofErr w:type="spellEnd"/>
      <w:r w:rsidRPr="00B82D3D">
        <w:rPr>
          <w:rFonts w:ascii="Arial Narrow" w:hAnsi="Arial Narrow"/>
          <w:sz w:val="20"/>
        </w:rPr>
        <w:t xml:space="preserve"> НКВД, автор повести «Пучина).</w:t>
      </w:r>
      <w:r w:rsidRPr="00B82D3D">
        <w:rPr>
          <w:rFonts w:ascii="Arial Narrow" w:hAnsi="Arial Narrow"/>
          <w:b/>
          <w:sz w:val="20"/>
        </w:rPr>
        <w:t xml:space="preserve"> </w:t>
      </w:r>
      <w:r w:rsidRPr="00B82D3D">
        <w:rPr>
          <w:rFonts w:ascii="Arial Narrow" w:hAnsi="Arial Narrow"/>
          <w:b/>
          <w:i/>
          <w:sz w:val="20"/>
        </w:rPr>
        <w:t xml:space="preserve">                                      </w:t>
      </w:r>
      <w:r w:rsidRPr="009D673F">
        <w:rPr>
          <w:rFonts w:ascii="Arial Narrow" w:hAnsi="Arial Narrow"/>
          <w:b/>
          <w:i/>
          <w:sz w:val="20"/>
        </w:rPr>
        <w:t xml:space="preserve">        Из книги М. Н. Петрова  «Крест под молотом</w:t>
      </w:r>
      <w:r w:rsidRPr="009D673F">
        <w:rPr>
          <w:rFonts w:ascii="Arial Narrow" w:hAnsi="Arial Narrow"/>
          <w:sz w:val="20"/>
        </w:rPr>
        <w:t xml:space="preserve"> « </w:t>
      </w:r>
    </w:p>
    <w:p w:rsidR="00A3231C" w:rsidRPr="009D673F" w:rsidRDefault="00A3231C" w:rsidP="00A3231C">
      <w:pPr>
        <w:pStyle w:val="2"/>
        <w:rPr>
          <w:rFonts w:ascii="Arial Narrow" w:hAnsi="Arial Narrow"/>
          <w:sz w:val="20"/>
        </w:rPr>
      </w:pPr>
    </w:p>
    <w:p w:rsidR="00A3231C" w:rsidRPr="009D673F" w:rsidRDefault="00A3231C" w:rsidP="00A3231C">
      <w:pPr>
        <w:pStyle w:val="2"/>
        <w:jc w:val="center"/>
        <w:rPr>
          <w:rFonts w:ascii="Arial Narrow" w:hAnsi="Arial Narrow"/>
          <w:b/>
          <w:color w:val="984806"/>
          <w:sz w:val="32"/>
        </w:rPr>
      </w:pPr>
      <w:r w:rsidRPr="009D673F">
        <w:rPr>
          <w:rFonts w:ascii="Arial Narrow" w:hAnsi="Arial Narrow"/>
          <w:b/>
          <w:color w:val="984806"/>
          <w:sz w:val="32"/>
          <w:u w:val="single"/>
        </w:rPr>
        <w:t xml:space="preserve">Из 692 </w:t>
      </w:r>
      <w:r w:rsidRPr="009D673F">
        <w:rPr>
          <w:rFonts w:ascii="Arial Narrow" w:hAnsi="Arial Narrow"/>
          <w:b/>
          <w:color w:val="984806"/>
          <w:sz w:val="32"/>
        </w:rPr>
        <w:t>репрессированных в 1918 – 1938 годах</w:t>
      </w:r>
      <w:r w:rsidRPr="009D673F">
        <w:rPr>
          <w:rFonts w:ascii="Arial Narrow" w:hAnsi="Arial Narrow"/>
          <w:b/>
          <w:color w:val="984806"/>
          <w:sz w:val="32"/>
          <w:u w:val="single"/>
        </w:rPr>
        <w:t xml:space="preserve"> </w:t>
      </w:r>
      <w:proofErr w:type="gramStart"/>
      <w:r w:rsidRPr="009D673F">
        <w:rPr>
          <w:rFonts w:ascii="Arial Narrow" w:hAnsi="Arial Narrow"/>
          <w:b/>
          <w:color w:val="984806"/>
          <w:sz w:val="32"/>
          <w:u w:val="single"/>
        </w:rPr>
        <w:t>священно-служителей</w:t>
      </w:r>
      <w:proofErr w:type="gramEnd"/>
      <w:r w:rsidRPr="009D673F">
        <w:rPr>
          <w:rFonts w:ascii="Arial Narrow" w:hAnsi="Arial Narrow"/>
          <w:b/>
          <w:color w:val="984806"/>
          <w:sz w:val="32"/>
          <w:u w:val="single"/>
        </w:rPr>
        <w:t xml:space="preserve"> </w:t>
      </w:r>
      <w:r w:rsidRPr="009D673F">
        <w:rPr>
          <w:rFonts w:ascii="Arial Narrow" w:hAnsi="Arial Narrow"/>
          <w:b/>
          <w:color w:val="984806"/>
          <w:sz w:val="32"/>
        </w:rPr>
        <w:t>Новгорода и его административной округи</w:t>
      </w:r>
      <w:r w:rsidRPr="009D673F">
        <w:rPr>
          <w:rFonts w:ascii="Arial Narrow" w:hAnsi="Arial Narrow"/>
          <w:color w:val="984806"/>
          <w:sz w:val="32"/>
        </w:rPr>
        <w:t xml:space="preserve">   </w:t>
      </w:r>
      <w:r w:rsidRPr="009D673F">
        <w:rPr>
          <w:rFonts w:ascii="Arial Narrow" w:hAnsi="Arial Narrow"/>
          <w:b/>
          <w:color w:val="984806"/>
          <w:sz w:val="32"/>
        </w:rPr>
        <w:t xml:space="preserve"> </w:t>
      </w:r>
      <w:r w:rsidRPr="009D673F">
        <w:rPr>
          <w:rFonts w:ascii="Arial Narrow" w:hAnsi="Arial Narrow"/>
          <w:b/>
          <w:color w:val="984806"/>
          <w:sz w:val="32"/>
          <w:u w:val="single"/>
        </w:rPr>
        <w:t>551 был приговорён к ВМН.</w:t>
      </w:r>
    </w:p>
    <w:p w:rsidR="00A3231C" w:rsidRPr="009D673F" w:rsidRDefault="00A3231C" w:rsidP="00A3231C">
      <w:pPr>
        <w:pStyle w:val="2"/>
        <w:rPr>
          <w:rFonts w:ascii="Arial Narrow" w:hAnsi="Arial Narrow"/>
          <w:b/>
          <w:sz w:val="32"/>
        </w:rPr>
      </w:pPr>
    </w:p>
    <w:p w:rsidR="00A3231C" w:rsidRPr="009D673F" w:rsidRDefault="00A3231C" w:rsidP="00A3231C">
      <w:pPr>
        <w:pStyle w:val="2"/>
        <w:rPr>
          <w:rFonts w:ascii="Arial Narrow" w:hAnsi="Arial Narrow"/>
        </w:rPr>
      </w:pPr>
      <w:r w:rsidRPr="009D673F">
        <w:rPr>
          <w:rFonts w:ascii="Arial Narrow" w:hAnsi="Arial Narrow"/>
          <w:b/>
          <w:sz w:val="32"/>
        </w:rPr>
        <w:t xml:space="preserve">   </w:t>
      </w:r>
      <w:r w:rsidRPr="009D673F">
        <w:rPr>
          <w:rFonts w:ascii="Arial Narrow" w:hAnsi="Arial Narrow"/>
          <w:b/>
          <w:sz w:val="24"/>
        </w:rPr>
        <w:t xml:space="preserve">                        </w:t>
      </w:r>
      <w:r w:rsidRPr="009D673F">
        <w:rPr>
          <w:rFonts w:ascii="Arial Narrow" w:hAnsi="Arial Narrow"/>
          <w:b/>
        </w:rPr>
        <w:t>ВМН – Высшая мера наказания (расстрел).</w:t>
      </w:r>
      <w:r w:rsidRPr="009D673F">
        <w:rPr>
          <w:rFonts w:ascii="Arial Narrow" w:hAnsi="Arial Narrow"/>
        </w:rPr>
        <w:t xml:space="preserve">  </w:t>
      </w:r>
    </w:p>
    <w:p w:rsidR="00A3231C" w:rsidRPr="0074355B" w:rsidRDefault="00A3231C" w:rsidP="00A3231C">
      <w:pPr>
        <w:pStyle w:val="2"/>
        <w:jc w:val="center"/>
        <w:rPr>
          <w:rFonts w:ascii="Arial Narrow" w:hAnsi="Arial Narrow"/>
          <w:b/>
          <w:color w:val="984806"/>
          <w:sz w:val="40"/>
          <w:szCs w:val="40"/>
          <w:u w:val="single"/>
        </w:rPr>
      </w:pPr>
      <w:r w:rsidRPr="0074355B">
        <w:rPr>
          <w:rFonts w:ascii="Arial Narrow" w:hAnsi="Arial Narrow"/>
          <w:b/>
          <w:color w:val="984806"/>
          <w:sz w:val="40"/>
          <w:szCs w:val="40"/>
          <w:u w:val="single"/>
        </w:rPr>
        <w:t>ПЕРВЫЕ ЖЕРТВЫ</w:t>
      </w:r>
    </w:p>
    <w:p w:rsidR="00A3231C" w:rsidRPr="00071594" w:rsidRDefault="00A3231C" w:rsidP="00A3231C">
      <w:pPr>
        <w:pStyle w:val="2"/>
        <w:rPr>
          <w:rFonts w:ascii="Arial Narrow" w:hAnsi="Arial Narrow"/>
          <w:b/>
          <w:i/>
          <w:color w:val="984806"/>
          <w:sz w:val="16"/>
          <w:szCs w:val="16"/>
        </w:rPr>
      </w:pPr>
      <w:r w:rsidRPr="00071594">
        <w:rPr>
          <w:rFonts w:ascii="Arial Narrow" w:hAnsi="Arial Narrow"/>
          <w:b/>
          <w:i/>
          <w:color w:val="984806"/>
          <w:sz w:val="20"/>
          <w:u w:val="single"/>
        </w:rPr>
        <w:t xml:space="preserve">                                   </w:t>
      </w:r>
      <w:r w:rsidRPr="00071594">
        <w:rPr>
          <w:rFonts w:ascii="Arial Narrow" w:hAnsi="Arial Narrow"/>
          <w:b/>
          <w:i/>
          <w:color w:val="984806"/>
          <w:sz w:val="20"/>
        </w:rPr>
        <w:t xml:space="preserve"> </w:t>
      </w:r>
    </w:p>
    <w:p w:rsidR="00A3231C" w:rsidRDefault="00A3231C" w:rsidP="00A3231C">
      <w:pPr>
        <w:pStyle w:val="2"/>
        <w:jc w:val="center"/>
        <w:rPr>
          <w:rFonts w:ascii="Arial Narrow" w:hAnsi="Arial Narrow"/>
          <w:sz w:val="20"/>
        </w:rPr>
      </w:pPr>
      <w:r w:rsidRPr="009D673F">
        <w:rPr>
          <w:rFonts w:ascii="Arial Narrow" w:hAnsi="Arial Narrow"/>
          <w:b/>
          <w:i/>
          <w:sz w:val="20"/>
        </w:rPr>
        <w:t>Из книги М. Н. Петрова  «Крест под молотом</w:t>
      </w:r>
      <w:r w:rsidRPr="0074355B">
        <w:rPr>
          <w:rFonts w:ascii="Arial Narrow" w:hAnsi="Arial Narrow"/>
          <w:sz w:val="20"/>
        </w:rPr>
        <w:t>»</w:t>
      </w:r>
    </w:p>
    <w:p w:rsidR="00A3231C" w:rsidRDefault="00A3231C" w:rsidP="00A3231C">
      <w:pPr>
        <w:pStyle w:val="2"/>
        <w:jc w:val="center"/>
        <w:rPr>
          <w:rFonts w:ascii="Arial Narrow" w:hAnsi="Arial Narrow"/>
          <w:sz w:val="20"/>
        </w:rPr>
      </w:pPr>
    </w:p>
    <w:p w:rsidR="00A3231C" w:rsidRPr="0074355B" w:rsidRDefault="00A3231C" w:rsidP="00A3231C">
      <w:pPr>
        <w:pStyle w:val="2"/>
        <w:jc w:val="left"/>
        <w:rPr>
          <w:rFonts w:ascii="Arial Narrow" w:hAnsi="Arial Narrow"/>
          <w:szCs w:val="28"/>
        </w:rPr>
      </w:pPr>
      <w:r>
        <w:rPr>
          <w:rFonts w:ascii="Arial Narrow" w:hAnsi="Arial Narrow"/>
          <w:b/>
          <w:szCs w:val="28"/>
        </w:rPr>
        <w:t xml:space="preserve">    </w:t>
      </w:r>
      <w:r>
        <w:rPr>
          <w:rFonts w:ascii="Arial Narrow" w:hAnsi="Arial Narrow"/>
          <w:sz w:val="20"/>
        </w:rPr>
        <w:t>стр. 42.</w:t>
      </w:r>
      <w:r>
        <w:rPr>
          <w:rFonts w:ascii="Arial Narrow" w:hAnsi="Arial Narrow"/>
          <w:b/>
          <w:szCs w:val="28"/>
        </w:rPr>
        <w:t xml:space="preserve">  </w:t>
      </w:r>
      <w:r w:rsidRPr="0074355B">
        <w:rPr>
          <w:rFonts w:ascii="Arial Narrow" w:hAnsi="Arial Narrow"/>
          <w:szCs w:val="28"/>
        </w:rPr>
        <w:t>Летом 1918 года в один день прогремели выстрелы в Москве и Петрограде.  Пули оборвали жизнь Моисея Соломоновича Урицкого и тяжело ранили Владимира Ильича Ленина.</w:t>
      </w:r>
    </w:p>
    <w:p w:rsidR="00A3231C" w:rsidRPr="0074355B" w:rsidRDefault="00A3231C" w:rsidP="00A3231C">
      <w:pPr>
        <w:pStyle w:val="2"/>
        <w:rPr>
          <w:rFonts w:ascii="Arial Narrow" w:hAnsi="Arial Narrow"/>
          <w:szCs w:val="28"/>
          <w:u w:val="single"/>
        </w:rPr>
      </w:pPr>
      <w:r w:rsidRPr="0074355B">
        <w:rPr>
          <w:rFonts w:ascii="Arial Narrow" w:hAnsi="Arial Narrow"/>
          <w:szCs w:val="28"/>
        </w:rPr>
        <w:t xml:space="preserve">        Через два дня </w:t>
      </w:r>
      <w:r w:rsidRPr="0074355B">
        <w:rPr>
          <w:rFonts w:ascii="Arial Narrow" w:hAnsi="Arial Narrow"/>
          <w:szCs w:val="28"/>
          <w:u w:val="single"/>
        </w:rPr>
        <w:t>ВЦИК принял постановление о проведении красного террора, Совнарком потребовал изолировать классовых врагов в концентрационных лагерях и расстрелять лиц, «прикосновенных» к заговорам и мятежам.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color w:val="984806"/>
          <w:szCs w:val="28"/>
        </w:rPr>
      </w:pPr>
      <w:r w:rsidRPr="0074355B">
        <w:rPr>
          <w:rFonts w:ascii="Arial Narrow" w:hAnsi="Arial Narrow"/>
          <w:color w:val="984806"/>
          <w:szCs w:val="28"/>
        </w:rPr>
        <w:t xml:space="preserve"> </w:t>
      </w:r>
      <w:r w:rsidRPr="0074355B">
        <w:rPr>
          <w:rFonts w:ascii="Arial Narrow" w:hAnsi="Arial Narrow"/>
          <w:b/>
          <w:color w:val="984806"/>
          <w:szCs w:val="28"/>
        </w:rPr>
        <w:t xml:space="preserve">Режим красного террора длился до начала ноября и был прекращён по указанию свыше. </w:t>
      </w:r>
    </w:p>
    <w:p w:rsidR="00A3231C" w:rsidRPr="0074355B" w:rsidRDefault="00A3231C" w:rsidP="00A3231C">
      <w:pPr>
        <w:pStyle w:val="2"/>
        <w:rPr>
          <w:rFonts w:ascii="Arial Narrow" w:hAnsi="Arial Narrow"/>
          <w:szCs w:val="28"/>
        </w:rPr>
      </w:pPr>
      <w:r w:rsidRPr="0074355B">
        <w:rPr>
          <w:rFonts w:ascii="Arial Narrow" w:hAnsi="Arial Narrow"/>
          <w:b/>
          <w:color w:val="984806"/>
          <w:szCs w:val="28"/>
          <w:u w:val="single"/>
        </w:rPr>
        <w:t>За два месяца</w:t>
      </w:r>
      <w:r w:rsidRPr="0074355B">
        <w:rPr>
          <w:rFonts w:ascii="Arial Narrow" w:hAnsi="Arial Narrow"/>
          <w:b/>
          <w:color w:val="984806"/>
          <w:szCs w:val="28"/>
        </w:rPr>
        <w:t xml:space="preserve"> (2августа по ноябрь 1918 года) его </w:t>
      </w:r>
      <w:r w:rsidRPr="0074355B">
        <w:rPr>
          <w:rFonts w:ascii="Arial Narrow" w:hAnsi="Arial Narrow"/>
          <w:b/>
          <w:color w:val="984806"/>
          <w:szCs w:val="28"/>
          <w:u w:val="single"/>
        </w:rPr>
        <w:t>безвинными жертвами</w:t>
      </w:r>
      <w:r w:rsidRPr="0074355B">
        <w:rPr>
          <w:rFonts w:ascii="Arial Narrow" w:hAnsi="Arial Narrow"/>
          <w:color w:val="984806"/>
          <w:szCs w:val="28"/>
          <w:u w:val="single"/>
        </w:rPr>
        <w:t xml:space="preserve"> </w:t>
      </w:r>
      <w:r w:rsidRPr="0074355B">
        <w:rPr>
          <w:rFonts w:ascii="Arial Narrow" w:hAnsi="Arial Narrow"/>
          <w:b/>
          <w:color w:val="984806"/>
          <w:szCs w:val="28"/>
          <w:u w:val="single"/>
        </w:rPr>
        <w:t>стали тысячи людей</w:t>
      </w:r>
      <w:r w:rsidRPr="0074355B">
        <w:rPr>
          <w:rFonts w:ascii="Arial Narrow" w:hAnsi="Arial Narrow"/>
          <w:szCs w:val="28"/>
          <w:u w:val="single"/>
        </w:rPr>
        <w:t>,</w:t>
      </w:r>
      <w:r w:rsidRPr="0074355B">
        <w:rPr>
          <w:rFonts w:ascii="Arial Narrow" w:hAnsi="Arial Narrow"/>
          <w:b/>
          <w:szCs w:val="28"/>
        </w:rPr>
        <w:t xml:space="preserve"> </w:t>
      </w:r>
      <w:r w:rsidRPr="0074355B">
        <w:rPr>
          <w:rFonts w:ascii="Arial Narrow" w:hAnsi="Arial Narrow"/>
          <w:szCs w:val="28"/>
        </w:rPr>
        <w:t xml:space="preserve">не имевших касательств к терактам, </w:t>
      </w:r>
      <w:proofErr w:type="gramStart"/>
      <w:r w:rsidRPr="0074355B">
        <w:rPr>
          <w:rFonts w:ascii="Arial Narrow" w:hAnsi="Arial Narrow"/>
          <w:szCs w:val="28"/>
        </w:rPr>
        <w:t>не прикосновенных</w:t>
      </w:r>
      <w:proofErr w:type="gramEnd"/>
      <w:r w:rsidRPr="0074355B">
        <w:rPr>
          <w:rFonts w:ascii="Arial Narrow" w:hAnsi="Arial Narrow"/>
          <w:szCs w:val="28"/>
        </w:rPr>
        <w:t xml:space="preserve"> ни к каким подпольным организациям, не совершавших никакого преступления против диктатуры пролетариата. Уничтожали только по признаку дореволюционной принадлежности к буржуазии или дворянству, офицерству или чиновничеству.</w:t>
      </w:r>
    </w:p>
    <w:p w:rsidR="00A3231C" w:rsidRPr="0074355B" w:rsidRDefault="00A3231C" w:rsidP="00A3231C">
      <w:pPr>
        <w:pStyle w:val="2"/>
        <w:rPr>
          <w:rFonts w:ascii="Arial Narrow" w:hAnsi="Arial Narrow"/>
          <w:color w:val="821908" w:themeColor="accent6" w:themeShade="80"/>
          <w:szCs w:val="28"/>
        </w:rPr>
      </w:pPr>
      <w:r w:rsidRPr="0074355B">
        <w:rPr>
          <w:rFonts w:ascii="Arial Narrow" w:hAnsi="Arial Narrow"/>
          <w:szCs w:val="28"/>
        </w:rPr>
        <w:t xml:space="preserve">         По выявленным документальным данным,</w:t>
      </w:r>
      <w:r w:rsidRPr="0074355B">
        <w:rPr>
          <w:rFonts w:ascii="Arial Narrow" w:hAnsi="Arial Narrow"/>
          <w:b/>
          <w:szCs w:val="28"/>
        </w:rPr>
        <w:t xml:space="preserve"> </w:t>
      </w:r>
      <w:r w:rsidRPr="0074355B">
        <w:rPr>
          <w:rFonts w:ascii="Arial Narrow" w:hAnsi="Arial Narrow"/>
          <w:b/>
          <w:color w:val="821908" w:themeColor="accent6" w:themeShade="80"/>
          <w:szCs w:val="28"/>
          <w:u w:val="single"/>
        </w:rPr>
        <w:t>в Новгородской губернии в ходе террора расстреляли 22 человека.</w:t>
      </w:r>
      <w:r w:rsidRPr="0074355B">
        <w:rPr>
          <w:rFonts w:ascii="Arial Narrow" w:hAnsi="Arial Narrow"/>
          <w:color w:val="821908" w:themeColor="accent6" w:themeShade="80"/>
          <w:szCs w:val="28"/>
        </w:rPr>
        <w:t xml:space="preserve"> </w:t>
      </w:r>
    </w:p>
    <w:p w:rsidR="00A3231C" w:rsidRPr="0074355B" w:rsidRDefault="00A3231C" w:rsidP="00A3231C">
      <w:pPr>
        <w:pStyle w:val="2"/>
        <w:rPr>
          <w:rFonts w:ascii="Arial Narrow" w:hAnsi="Arial Narrow"/>
          <w:color w:val="000000"/>
          <w:szCs w:val="28"/>
        </w:rPr>
      </w:pPr>
      <w:r w:rsidRPr="0074355B">
        <w:rPr>
          <w:rFonts w:ascii="Arial Narrow" w:hAnsi="Arial Narrow"/>
          <w:b/>
          <w:color w:val="000000"/>
          <w:szCs w:val="28"/>
        </w:rPr>
        <w:t xml:space="preserve"> </w:t>
      </w:r>
      <w:r w:rsidRPr="0074355B">
        <w:rPr>
          <w:rFonts w:ascii="Arial Narrow" w:hAnsi="Arial Narrow"/>
          <w:color w:val="000000"/>
          <w:szCs w:val="28"/>
        </w:rPr>
        <w:t>Были среди них и священнослужители</w:t>
      </w:r>
      <w:r w:rsidRPr="0074355B">
        <w:rPr>
          <w:rFonts w:ascii="Arial Narrow" w:hAnsi="Arial Narrow"/>
          <w:b/>
          <w:color w:val="000000"/>
          <w:szCs w:val="28"/>
        </w:rPr>
        <w:t xml:space="preserve">. </w:t>
      </w:r>
      <w:r w:rsidRPr="0074355B">
        <w:rPr>
          <w:rFonts w:ascii="Arial Narrow" w:hAnsi="Arial Narrow"/>
          <w:b/>
          <w:color w:val="000000"/>
          <w:szCs w:val="28"/>
          <w:u w:val="single"/>
        </w:rPr>
        <w:t>ПЕТРА Ивановича Каратыгина</w:t>
      </w:r>
      <w:r w:rsidRPr="0074355B">
        <w:rPr>
          <w:rFonts w:ascii="Arial Narrow" w:hAnsi="Arial Narrow"/>
          <w:color w:val="000000"/>
          <w:szCs w:val="28"/>
        </w:rPr>
        <w:t xml:space="preserve">, священника церкви Казанской иконы Божией Матери в деревне </w:t>
      </w:r>
      <w:proofErr w:type="spellStart"/>
      <w:r w:rsidRPr="0074355B">
        <w:rPr>
          <w:rFonts w:ascii="Arial Narrow" w:hAnsi="Arial Narrow"/>
          <w:color w:val="000000"/>
          <w:szCs w:val="28"/>
        </w:rPr>
        <w:t>Аполец</w:t>
      </w:r>
      <w:proofErr w:type="spellEnd"/>
      <w:r w:rsidRPr="0074355B">
        <w:rPr>
          <w:rFonts w:ascii="Arial Narrow" w:hAnsi="Arial Narrow"/>
          <w:color w:val="000000"/>
          <w:szCs w:val="28"/>
        </w:rPr>
        <w:t xml:space="preserve"> </w:t>
      </w:r>
      <w:proofErr w:type="spellStart"/>
      <w:r w:rsidRPr="0074355B">
        <w:rPr>
          <w:rFonts w:ascii="Arial Narrow" w:hAnsi="Arial Narrow"/>
          <w:color w:val="000000"/>
          <w:szCs w:val="28"/>
        </w:rPr>
        <w:t>Демянского</w:t>
      </w:r>
      <w:proofErr w:type="spellEnd"/>
      <w:r w:rsidRPr="0074355B">
        <w:rPr>
          <w:rFonts w:ascii="Arial Narrow" w:hAnsi="Arial Narrow"/>
          <w:color w:val="000000"/>
          <w:szCs w:val="28"/>
        </w:rPr>
        <w:t xml:space="preserve"> уезда </w:t>
      </w:r>
      <w:r w:rsidRPr="0074355B">
        <w:rPr>
          <w:rFonts w:ascii="Arial Narrow" w:hAnsi="Arial Narrow"/>
          <w:color w:val="000000"/>
          <w:szCs w:val="28"/>
          <w:u w:val="single"/>
        </w:rPr>
        <w:t>расстреляли в ночь на 16 сентября</w:t>
      </w:r>
      <w:r w:rsidRPr="0074355B">
        <w:rPr>
          <w:rFonts w:ascii="Arial Narrow" w:hAnsi="Arial Narrow"/>
          <w:color w:val="000000"/>
          <w:szCs w:val="28"/>
        </w:rPr>
        <w:t xml:space="preserve">, «за то, что бил в набат, дабы собрать всех </w:t>
      </w:r>
      <w:proofErr w:type="gramStart"/>
      <w:r w:rsidRPr="0074355B">
        <w:rPr>
          <w:rFonts w:ascii="Arial Narrow" w:hAnsi="Arial Narrow"/>
          <w:color w:val="000000"/>
          <w:szCs w:val="28"/>
        </w:rPr>
        <w:t>приспешников</w:t>
      </w:r>
      <w:proofErr w:type="gramEnd"/>
      <w:r w:rsidRPr="0074355B">
        <w:rPr>
          <w:rFonts w:ascii="Arial Narrow" w:hAnsi="Arial Narrow"/>
          <w:color w:val="000000"/>
          <w:szCs w:val="28"/>
        </w:rPr>
        <w:t xml:space="preserve"> буржуазии и дать вооруженное сопротивление представителям Советской власти». 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color w:val="000000"/>
          <w:szCs w:val="28"/>
        </w:rPr>
      </w:pPr>
      <w:r w:rsidRPr="0074355B">
        <w:rPr>
          <w:rFonts w:ascii="Arial Narrow" w:hAnsi="Arial Narrow"/>
          <w:color w:val="000000"/>
          <w:szCs w:val="28"/>
        </w:rPr>
        <w:t xml:space="preserve">На улице схватили </w:t>
      </w:r>
      <w:r w:rsidRPr="0074355B">
        <w:rPr>
          <w:rFonts w:ascii="Arial Narrow" w:hAnsi="Arial Narrow"/>
          <w:color w:val="000000"/>
          <w:szCs w:val="28"/>
          <w:u w:val="single"/>
        </w:rPr>
        <w:t xml:space="preserve">священника </w:t>
      </w:r>
      <w:proofErr w:type="spellStart"/>
      <w:r w:rsidRPr="0074355B">
        <w:rPr>
          <w:rFonts w:ascii="Arial Narrow" w:hAnsi="Arial Narrow"/>
          <w:color w:val="000000"/>
          <w:szCs w:val="28"/>
          <w:u w:val="single"/>
        </w:rPr>
        <w:t>Крестецкого</w:t>
      </w:r>
      <w:proofErr w:type="spellEnd"/>
      <w:r w:rsidRPr="0074355B">
        <w:rPr>
          <w:rFonts w:ascii="Arial Narrow" w:hAnsi="Arial Narrow"/>
          <w:color w:val="000000"/>
          <w:szCs w:val="28"/>
          <w:u w:val="single"/>
        </w:rPr>
        <w:t xml:space="preserve"> Екатерининского собора </w:t>
      </w:r>
      <w:r w:rsidRPr="0074355B">
        <w:rPr>
          <w:rFonts w:ascii="Arial Narrow" w:hAnsi="Arial Narrow"/>
          <w:b/>
          <w:color w:val="000000"/>
          <w:szCs w:val="28"/>
          <w:u w:val="single"/>
        </w:rPr>
        <w:t>ИВАНА Матвеевича Лаврова</w:t>
      </w:r>
      <w:r w:rsidRPr="0074355B">
        <w:rPr>
          <w:rFonts w:ascii="Arial Narrow" w:hAnsi="Arial Narrow"/>
          <w:color w:val="000000"/>
          <w:szCs w:val="28"/>
          <w:u w:val="single"/>
        </w:rPr>
        <w:t>, шедшего к вечерней службе, и расстреляли 5 октября</w:t>
      </w:r>
      <w:r w:rsidRPr="0074355B">
        <w:rPr>
          <w:rFonts w:ascii="Arial Narrow" w:hAnsi="Arial Narrow"/>
          <w:color w:val="000000"/>
          <w:szCs w:val="28"/>
        </w:rPr>
        <w:t xml:space="preserve"> « за агитацию против Советской власти и явное выступление против последней с амвона.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color w:val="000000"/>
          <w:szCs w:val="28"/>
        </w:rPr>
      </w:pPr>
      <w:r w:rsidRPr="0074355B">
        <w:rPr>
          <w:rFonts w:ascii="Arial Narrow" w:hAnsi="Arial Narrow"/>
          <w:b/>
          <w:color w:val="000000"/>
          <w:szCs w:val="28"/>
          <w:u w:val="single"/>
        </w:rPr>
        <w:t xml:space="preserve">    Всего в ходе красного террора Новгородская епархия потеряла пять человек.</w:t>
      </w:r>
      <w:r w:rsidRPr="0074355B">
        <w:rPr>
          <w:rFonts w:ascii="Arial Narrow" w:hAnsi="Arial Narrow"/>
          <w:b/>
          <w:color w:val="000000"/>
          <w:szCs w:val="28"/>
        </w:rPr>
        <w:t xml:space="preserve"> 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color w:val="000000"/>
          <w:szCs w:val="28"/>
        </w:rPr>
      </w:pPr>
      <w:r w:rsidRPr="0074355B">
        <w:rPr>
          <w:rFonts w:ascii="Arial Narrow" w:hAnsi="Arial Narrow"/>
          <w:b/>
          <w:color w:val="000000"/>
          <w:szCs w:val="28"/>
        </w:rPr>
        <w:t xml:space="preserve">    </w:t>
      </w:r>
      <w:r w:rsidRPr="0074355B">
        <w:rPr>
          <w:rFonts w:ascii="Arial Narrow" w:hAnsi="Arial Narrow"/>
          <w:b/>
          <w:color w:val="000000"/>
          <w:szCs w:val="28"/>
          <w:u w:val="single"/>
        </w:rPr>
        <w:t>Расстреляли</w:t>
      </w:r>
      <w:r w:rsidRPr="0074355B">
        <w:rPr>
          <w:rFonts w:ascii="Arial Narrow" w:hAnsi="Arial Narrow"/>
          <w:b/>
          <w:color w:val="000000"/>
          <w:szCs w:val="28"/>
        </w:rPr>
        <w:t xml:space="preserve"> викарного </w:t>
      </w:r>
      <w:r w:rsidRPr="0074355B">
        <w:rPr>
          <w:rFonts w:ascii="Arial Narrow" w:hAnsi="Arial Narrow"/>
          <w:b/>
          <w:i/>
          <w:color w:val="000000"/>
          <w:szCs w:val="28"/>
          <w:u w:val="single"/>
        </w:rPr>
        <w:t>епископа  Кирилловского ВАРСОНОФИЯ</w:t>
      </w:r>
      <w:r w:rsidRPr="0074355B">
        <w:rPr>
          <w:rFonts w:ascii="Arial Narrow" w:hAnsi="Arial Narrow"/>
          <w:b/>
          <w:color w:val="000000"/>
          <w:szCs w:val="28"/>
          <w:u w:val="single"/>
        </w:rPr>
        <w:t xml:space="preserve"> </w:t>
      </w:r>
      <w:r w:rsidRPr="0074355B">
        <w:rPr>
          <w:rFonts w:ascii="Arial Narrow" w:hAnsi="Arial Narrow"/>
          <w:b/>
          <w:color w:val="000000"/>
          <w:szCs w:val="28"/>
        </w:rPr>
        <w:t xml:space="preserve">(Лебедева), 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color w:val="000000"/>
          <w:szCs w:val="28"/>
        </w:rPr>
      </w:pPr>
      <w:r w:rsidRPr="0074355B">
        <w:rPr>
          <w:rFonts w:ascii="Arial Narrow" w:hAnsi="Arial Narrow"/>
          <w:b/>
          <w:i/>
          <w:color w:val="000000"/>
          <w:szCs w:val="28"/>
          <w:u w:val="single"/>
        </w:rPr>
        <w:t xml:space="preserve">   игуменью Ферапонтова монастыря СЕРАФИМУ</w:t>
      </w:r>
      <w:r w:rsidRPr="0074355B">
        <w:rPr>
          <w:rFonts w:ascii="Arial Narrow" w:hAnsi="Arial Narrow"/>
          <w:b/>
          <w:color w:val="000000"/>
          <w:szCs w:val="28"/>
        </w:rPr>
        <w:t xml:space="preserve"> (</w:t>
      </w:r>
      <w:proofErr w:type="spellStart"/>
      <w:r w:rsidRPr="0074355B">
        <w:rPr>
          <w:rFonts w:ascii="Arial Narrow" w:hAnsi="Arial Narrow"/>
          <w:b/>
          <w:color w:val="000000"/>
          <w:szCs w:val="28"/>
        </w:rPr>
        <w:t>Сулимову</w:t>
      </w:r>
      <w:proofErr w:type="spellEnd"/>
      <w:r w:rsidRPr="0074355B">
        <w:rPr>
          <w:rFonts w:ascii="Arial Narrow" w:hAnsi="Arial Narrow"/>
          <w:b/>
          <w:color w:val="000000"/>
          <w:szCs w:val="28"/>
        </w:rPr>
        <w:t>)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</w:pPr>
      <w:r w:rsidRPr="0074355B">
        <w:rPr>
          <w:rFonts w:ascii="Arial Narrow" w:hAnsi="Arial Narrow"/>
          <w:b/>
          <w:color w:val="000000"/>
          <w:szCs w:val="28"/>
        </w:rPr>
        <w:t xml:space="preserve"> и монастырского</w:t>
      </w:r>
      <w:r w:rsidRPr="0074355B">
        <w:rPr>
          <w:rFonts w:ascii="Arial Narrow" w:hAnsi="Arial Narrow"/>
          <w:b/>
          <w:i/>
          <w:color w:val="000000"/>
          <w:szCs w:val="28"/>
          <w:u w:val="single"/>
        </w:rPr>
        <w:t xml:space="preserve"> священника отц</w:t>
      </w:r>
      <w:proofErr w:type="gramStart"/>
      <w:r w:rsidRPr="0074355B">
        <w:rPr>
          <w:rFonts w:ascii="Arial Narrow" w:hAnsi="Arial Narrow"/>
          <w:b/>
          <w:i/>
          <w:color w:val="000000"/>
          <w:szCs w:val="28"/>
          <w:u w:val="single"/>
        </w:rPr>
        <w:t>а Иоа</w:t>
      </w:r>
      <w:proofErr w:type="gramEnd"/>
      <w:r w:rsidRPr="0074355B">
        <w:rPr>
          <w:rFonts w:ascii="Arial Narrow" w:hAnsi="Arial Narrow"/>
          <w:b/>
          <w:i/>
          <w:color w:val="000000"/>
          <w:szCs w:val="28"/>
          <w:u w:val="single"/>
        </w:rPr>
        <w:t>нна Иванова.</w:t>
      </w:r>
      <w:r w:rsidRPr="0074355B">
        <w:rPr>
          <w:rFonts w:ascii="Arial Narrow" w:hAnsi="Arial Narrow"/>
          <w:b/>
          <w:color w:val="000000"/>
          <w:szCs w:val="28"/>
        </w:rPr>
        <w:t xml:space="preserve"> </w:t>
      </w:r>
      <w:r w:rsidRPr="0074355B">
        <w:rPr>
          <w:rFonts w:ascii="Arial Narrow" w:hAnsi="Arial Narrow"/>
          <w:color w:val="000000"/>
          <w:szCs w:val="28"/>
        </w:rPr>
        <w:t>Правда, северные уезды Новгородской губернии отошли в июне к вновь созданной</w:t>
      </w:r>
      <w:r w:rsidRPr="0074355B">
        <w:rPr>
          <w:rFonts w:ascii="Arial Narrow" w:hAnsi="Arial Narrow"/>
          <w:b/>
          <w:color w:val="000000"/>
          <w:szCs w:val="28"/>
        </w:rPr>
        <w:t xml:space="preserve"> </w:t>
      </w:r>
      <w:r w:rsidRPr="0074355B">
        <w:rPr>
          <w:rFonts w:ascii="Arial Narrow" w:hAnsi="Arial Narrow"/>
          <w:color w:val="000000"/>
          <w:szCs w:val="28"/>
        </w:rPr>
        <w:t xml:space="preserve">Череповецкой губернии, но некоторое время над ними сохранялась юрисдикция Новгородского владыки. Поэтому, по известным в настоящее время данным, </w:t>
      </w:r>
      <w:r w:rsidRPr="0074355B"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 xml:space="preserve">первой жертвой можно назвать священника церкви Богоявления Господня  в Устюжском уезде отца ПАВЛА </w:t>
      </w:r>
      <w:proofErr w:type="spellStart"/>
      <w:r w:rsidRPr="0074355B"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>Кушникова</w:t>
      </w:r>
      <w:proofErr w:type="spellEnd"/>
      <w:r w:rsidRPr="0074355B">
        <w:rPr>
          <w:rFonts w:ascii="Arial Narrow" w:hAnsi="Arial Narrow"/>
          <w:b/>
          <w:i/>
          <w:color w:val="821908" w:themeColor="accent6" w:themeShade="80"/>
          <w:szCs w:val="28"/>
          <w:u w:val="single"/>
        </w:rPr>
        <w:t>, расстрелянного в феврале 1918 года.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i/>
          <w:szCs w:val="28"/>
        </w:rPr>
      </w:pPr>
      <w:r w:rsidRPr="0074355B">
        <w:rPr>
          <w:rFonts w:ascii="Arial Narrow" w:hAnsi="Arial Narrow"/>
          <w:color w:val="000000"/>
          <w:szCs w:val="28"/>
        </w:rPr>
        <w:t xml:space="preserve">      В те страшные дни </w:t>
      </w:r>
      <w:r w:rsidRPr="0074355B">
        <w:rPr>
          <w:rFonts w:ascii="Arial Narrow" w:hAnsi="Arial Narrow"/>
          <w:b/>
          <w:i/>
          <w:color w:val="000000"/>
          <w:szCs w:val="28"/>
        </w:rPr>
        <w:t xml:space="preserve">арестовали также священников церквей </w:t>
      </w:r>
      <w:proofErr w:type="spellStart"/>
      <w:r w:rsidRPr="0074355B">
        <w:rPr>
          <w:rFonts w:ascii="Arial Narrow" w:hAnsi="Arial Narrow"/>
          <w:b/>
          <w:i/>
          <w:color w:val="000000"/>
          <w:szCs w:val="28"/>
        </w:rPr>
        <w:t>Демянского</w:t>
      </w:r>
      <w:proofErr w:type="spellEnd"/>
      <w:r w:rsidRPr="0074355B">
        <w:rPr>
          <w:rFonts w:ascii="Arial Narrow" w:hAnsi="Arial Narrow"/>
          <w:b/>
          <w:i/>
          <w:szCs w:val="28"/>
        </w:rPr>
        <w:t xml:space="preserve"> уезда Василия Охотина, Иоанна и Василия Ростовцевых, но освободили в начале октября.</w:t>
      </w:r>
      <w:r w:rsidRPr="0074355B">
        <w:rPr>
          <w:rFonts w:ascii="Arial Narrow" w:hAnsi="Arial Narrow"/>
          <w:b/>
          <w:i/>
          <w:szCs w:val="28"/>
          <w:u w:val="single"/>
        </w:rPr>
        <w:t xml:space="preserve">   </w:t>
      </w:r>
      <w:r w:rsidRPr="0074355B">
        <w:rPr>
          <w:rFonts w:ascii="Arial Narrow" w:hAnsi="Arial Narrow"/>
          <w:b/>
          <w:i/>
          <w:szCs w:val="28"/>
        </w:rPr>
        <w:t xml:space="preserve">                                                                </w:t>
      </w:r>
    </w:p>
    <w:p w:rsidR="00A3231C" w:rsidRPr="0074355B" w:rsidRDefault="00A3231C" w:rsidP="00A3231C">
      <w:pPr>
        <w:pStyle w:val="2"/>
        <w:rPr>
          <w:rFonts w:ascii="Arial Narrow" w:hAnsi="Arial Narrow"/>
          <w:i/>
          <w:szCs w:val="28"/>
        </w:rPr>
      </w:pPr>
    </w:p>
    <w:p w:rsidR="00A3231C" w:rsidRPr="0074355B" w:rsidRDefault="00A3231C" w:rsidP="00A3231C">
      <w:pPr>
        <w:pStyle w:val="2"/>
        <w:rPr>
          <w:rFonts w:ascii="Arial Narrow" w:hAnsi="Arial Narrow"/>
          <w:i/>
          <w:szCs w:val="28"/>
        </w:rPr>
      </w:pPr>
      <w:r w:rsidRPr="0074355B">
        <w:rPr>
          <w:rFonts w:ascii="Arial Narrow" w:hAnsi="Arial Narrow"/>
          <w:i/>
          <w:szCs w:val="28"/>
        </w:rPr>
        <w:t>Кодекс 1926 года предусматривал, что контрреволюционная пропаганда и агитация, сопряжённая с использованием религиозных предрассудков масс, каралась с такой же строгостью, как  при войне, объявленных на военном положении местностях и при вооружённых восстаниях  - высшей мерой социальной защиты, как с политической подоплёкой именовали расстрел, или лишением свободы, при смягчающих обстоятельствах.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szCs w:val="28"/>
          <w:u w:val="single"/>
        </w:rPr>
      </w:pPr>
    </w:p>
    <w:p w:rsidR="00A3231C" w:rsidRPr="0074355B" w:rsidRDefault="00A3231C" w:rsidP="00A3231C">
      <w:pPr>
        <w:pStyle w:val="2"/>
        <w:rPr>
          <w:rFonts w:ascii="Arial Narrow" w:hAnsi="Arial Narrow"/>
          <w:b/>
          <w:szCs w:val="28"/>
        </w:rPr>
      </w:pPr>
      <w:r w:rsidRPr="0074355B">
        <w:rPr>
          <w:rFonts w:ascii="Arial Narrow" w:hAnsi="Arial Narrow"/>
          <w:szCs w:val="28"/>
        </w:rPr>
        <w:t xml:space="preserve">Стр. 265.    </w:t>
      </w:r>
      <w:r w:rsidRPr="0074355B">
        <w:rPr>
          <w:rFonts w:ascii="Arial Narrow" w:hAnsi="Arial Narrow"/>
          <w:b/>
          <w:szCs w:val="28"/>
          <w:u w:val="single"/>
        </w:rPr>
        <w:t>Начатые</w:t>
      </w:r>
      <w:r w:rsidRPr="0074355B">
        <w:rPr>
          <w:rFonts w:ascii="Arial Narrow" w:hAnsi="Arial Narrow"/>
          <w:b/>
          <w:szCs w:val="28"/>
        </w:rPr>
        <w:t xml:space="preserve"> по команде сверху </w:t>
      </w:r>
      <w:r w:rsidRPr="0074355B">
        <w:rPr>
          <w:rFonts w:ascii="Arial Narrow" w:hAnsi="Arial Narrow"/>
          <w:b/>
          <w:szCs w:val="28"/>
          <w:u w:val="single"/>
        </w:rPr>
        <w:t>в декабре 1934 года массовые репрессии завершились</w:t>
      </w:r>
      <w:r w:rsidRPr="0074355B">
        <w:rPr>
          <w:rFonts w:ascii="Arial Narrow" w:hAnsi="Arial Narrow"/>
          <w:b/>
          <w:szCs w:val="28"/>
        </w:rPr>
        <w:t xml:space="preserve"> также по команде</w:t>
      </w:r>
      <w:r w:rsidRPr="0074355B">
        <w:rPr>
          <w:rFonts w:ascii="Arial Narrow" w:hAnsi="Arial Narrow"/>
          <w:b/>
          <w:szCs w:val="28"/>
          <w:u w:val="single"/>
        </w:rPr>
        <w:t xml:space="preserve"> в ноябре 1938 года.</w:t>
      </w:r>
      <w:r w:rsidRPr="0074355B">
        <w:rPr>
          <w:rFonts w:ascii="Arial Narrow" w:hAnsi="Arial Narrow"/>
          <w:b/>
          <w:szCs w:val="28"/>
        </w:rPr>
        <w:t xml:space="preserve"> 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color w:val="984806"/>
          <w:szCs w:val="28"/>
        </w:rPr>
      </w:pPr>
      <w:r w:rsidRPr="0074355B">
        <w:rPr>
          <w:rFonts w:ascii="Arial Narrow" w:hAnsi="Arial Narrow"/>
          <w:b/>
          <w:color w:val="984806"/>
          <w:szCs w:val="28"/>
        </w:rPr>
        <w:t xml:space="preserve">Эти </w:t>
      </w:r>
      <w:r w:rsidRPr="0074355B">
        <w:rPr>
          <w:rFonts w:ascii="Arial Narrow" w:hAnsi="Arial Narrow"/>
          <w:b/>
          <w:color w:val="984806"/>
          <w:szCs w:val="28"/>
          <w:u w:val="single"/>
        </w:rPr>
        <w:t>четыре года Большого террора</w:t>
      </w:r>
      <w:r w:rsidRPr="0074355B">
        <w:rPr>
          <w:rFonts w:ascii="Arial Narrow" w:hAnsi="Arial Narrow"/>
          <w:b/>
          <w:color w:val="984806"/>
          <w:szCs w:val="28"/>
        </w:rPr>
        <w:t xml:space="preserve"> навечно остались в памяти народной как </w:t>
      </w:r>
      <w:proofErr w:type="spellStart"/>
      <w:r w:rsidRPr="0074355B">
        <w:rPr>
          <w:rFonts w:ascii="Arial Narrow" w:hAnsi="Arial Narrow"/>
          <w:b/>
          <w:color w:val="984806"/>
          <w:szCs w:val="28"/>
        </w:rPr>
        <w:t>ежовщина</w:t>
      </w:r>
      <w:proofErr w:type="spellEnd"/>
      <w:r w:rsidRPr="0074355B">
        <w:rPr>
          <w:rFonts w:ascii="Arial Narrow" w:hAnsi="Arial Narrow"/>
          <w:b/>
          <w:color w:val="984806"/>
          <w:szCs w:val="28"/>
        </w:rPr>
        <w:t>, по фамилии наркома.</w:t>
      </w:r>
    </w:p>
    <w:p w:rsidR="00A3231C" w:rsidRPr="0074355B" w:rsidRDefault="00A3231C" w:rsidP="00A3231C">
      <w:pPr>
        <w:pStyle w:val="2"/>
        <w:rPr>
          <w:rFonts w:ascii="Arial Narrow" w:hAnsi="Arial Narrow"/>
          <w:szCs w:val="28"/>
        </w:rPr>
      </w:pPr>
      <w:r w:rsidRPr="0074355B">
        <w:rPr>
          <w:rFonts w:ascii="Arial Narrow" w:hAnsi="Arial Narrow"/>
          <w:szCs w:val="28"/>
        </w:rPr>
        <w:t xml:space="preserve">     До 1937 года массовый террор обходил новгородские районы области, хотя счёт арестованным вёлся уже десятками. </w:t>
      </w:r>
    </w:p>
    <w:p w:rsidR="00A3231C" w:rsidRPr="0074355B" w:rsidRDefault="00A3231C" w:rsidP="00A3231C">
      <w:pPr>
        <w:pStyle w:val="2"/>
        <w:rPr>
          <w:rFonts w:ascii="Arial Narrow" w:hAnsi="Arial Narrow"/>
          <w:szCs w:val="28"/>
        </w:rPr>
      </w:pPr>
      <w:r w:rsidRPr="0074355B">
        <w:rPr>
          <w:rFonts w:ascii="Arial Narrow" w:hAnsi="Arial Narrow"/>
          <w:szCs w:val="28"/>
        </w:rPr>
        <w:t xml:space="preserve">      Сравнительно «тихими» начальные два года были для новгородского духовенства. За весь 1935 год арестовали священника церкви Введения </w:t>
      </w:r>
      <w:proofErr w:type="gramStart"/>
      <w:r w:rsidRPr="0074355B">
        <w:rPr>
          <w:rFonts w:ascii="Arial Narrow" w:hAnsi="Arial Narrow"/>
          <w:szCs w:val="28"/>
        </w:rPr>
        <w:t>во</w:t>
      </w:r>
      <w:proofErr w:type="gramEnd"/>
      <w:r w:rsidRPr="0074355B">
        <w:rPr>
          <w:rFonts w:ascii="Arial Narrow" w:hAnsi="Arial Narrow"/>
          <w:szCs w:val="28"/>
        </w:rPr>
        <w:t xml:space="preserve"> храм Пресвятой Богородицы в Бронницах  </w:t>
      </w:r>
      <w:r w:rsidRPr="0074355B">
        <w:rPr>
          <w:rFonts w:ascii="Arial Narrow" w:hAnsi="Arial Narrow"/>
          <w:b/>
          <w:szCs w:val="28"/>
        </w:rPr>
        <w:t xml:space="preserve">ВАСИЛИЯ </w:t>
      </w:r>
      <w:proofErr w:type="spellStart"/>
      <w:r w:rsidRPr="0074355B">
        <w:rPr>
          <w:rFonts w:ascii="Arial Narrow" w:hAnsi="Arial Narrow"/>
          <w:b/>
          <w:szCs w:val="28"/>
        </w:rPr>
        <w:t>Афиногеновича</w:t>
      </w:r>
      <w:proofErr w:type="spellEnd"/>
      <w:r w:rsidRPr="0074355B">
        <w:rPr>
          <w:rFonts w:ascii="Arial Narrow" w:hAnsi="Arial Narrow"/>
          <w:b/>
          <w:szCs w:val="28"/>
        </w:rPr>
        <w:t xml:space="preserve"> Богоявленского</w:t>
      </w:r>
      <w:r w:rsidRPr="0074355B">
        <w:rPr>
          <w:rFonts w:ascii="Arial Narrow" w:hAnsi="Arial Narrow"/>
          <w:szCs w:val="28"/>
        </w:rPr>
        <w:t xml:space="preserve"> и направили на пятилетний срок в лагерь. В 1936 году туда же отправили семерых священнослужителей, а двух диаконов и двух монахинь освободили по прекращению их дел.</w:t>
      </w:r>
    </w:p>
    <w:p w:rsidR="00A3231C" w:rsidRPr="0074355B" w:rsidRDefault="00A3231C" w:rsidP="00A3231C">
      <w:pPr>
        <w:pStyle w:val="2"/>
        <w:rPr>
          <w:rFonts w:ascii="Arial Narrow" w:hAnsi="Arial Narrow"/>
          <w:szCs w:val="28"/>
        </w:rPr>
      </w:pPr>
      <w:r w:rsidRPr="0074355B">
        <w:rPr>
          <w:rFonts w:ascii="Arial Narrow" w:hAnsi="Arial Narrow"/>
          <w:b/>
          <w:color w:val="984806"/>
          <w:szCs w:val="28"/>
        </w:rPr>
        <w:t xml:space="preserve">Летом 1937 года волна репрессий, </w:t>
      </w:r>
      <w:proofErr w:type="gramStart"/>
      <w:r w:rsidRPr="0074355B">
        <w:rPr>
          <w:rFonts w:ascii="Arial Narrow" w:hAnsi="Arial Narrow"/>
          <w:b/>
          <w:color w:val="984806"/>
          <w:szCs w:val="28"/>
        </w:rPr>
        <w:t>по настоящему</w:t>
      </w:r>
      <w:proofErr w:type="gramEnd"/>
      <w:r w:rsidRPr="0074355B">
        <w:rPr>
          <w:rFonts w:ascii="Arial Narrow" w:hAnsi="Arial Narrow"/>
          <w:b/>
          <w:color w:val="984806"/>
          <w:szCs w:val="28"/>
        </w:rPr>
        <w:t xml:space="preserve"> массовых, захлестнула </w:t>
      </w:r>
      <w:proofErr w:type="spellStart"/>
      <w:r w:rsidRPr="0074355B">
        <w:rPr>
          <w:rFonts w:ascii="Arial Narrow" w:hAnsi="Arial Narrow"/>
          <w:b/>
          <w:color w:val="984806"/>
          <w:szCs w:val="28"/>
        </w:rPr>
        <w:t>Новгородчину</w:t>
      </w:r>
      <w:proofErr w:type="spellEnd"/>
      <w:r w:rsidRPr="0074355B">
        <w:rPr>
          <w:rFonts w:ascii="Arial Narrow" w:hAnsi="Arial Narrow"/>
          <w:b/>
          <w:szCs w:val="28"/>
        </w:rPr>
        <w:t>.</w:t>
      </w:r>
      <w:r w:rsidRPr="0074355B">
        <w:rPr>
          <w:rFonts w:ascii="Arial Narrow" w:hAnsi="Arial Narrow"/>
          <w:szCs w:val="28"/>
        </w:rPr>
        <w:t xml:space="preserve"> В каждом районе были раскрыты «контрреволюционные организации», </w:t>
      </w:r>
      <w:proofErr w:type="spellStart"/>
      <w:r w:rsidRPr="0074355B">
        <w:rPr>
          <w:rFonts w:ascii="Arial Narrow" w:hAnsi="Arial Narrow"/>
          <w:szCs w:val="28"/>
        </w:rPr>
        <w:t>возглавлявшиеся</w:t>
      </w:r>
      <w:proofErr w:type="spellEnd"/>
      <w:r w:rsidRPr="0074355B">
        <w:rPr>
          <w:rFonts w:ascii="Arial Narrow" w:hAnsi="Arial Narrow"/>
          <w:szCs w:val="28"/>
        </w:rPr>
        <w:t xml:space="preserve"> секретарями партийных комитетов и председателями исполкомов, в которые якобы входили районные специалисты, Директора промышленных предприятий и совхозов, председатели колхозов и сельсоветов. За связи с арестованными брали под стражу новых и новых людей.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color w:val="984806"/>
          <w:szCs w:val="28"/>
        </w:rPr>
      </w:pPr>
      <w:r w:rsidRPr="0074355B">
        <w:rPr>
          <w:rFonts w:ascii="Arial Narrow" w:hAnsi="Arial Narrow"/>
          <w:b/>
          <w:color w:val="984806"/>
          <w:szCs w:val="28"/>
        </w:rPr>
        <w:t xml:space="preserve">        Не миновала  чаша сия священников и церковнослужителей Новгородской епархии.</w:t>
      </w:r>
    </w:p>
    <w:p w:rsidR="00A3231C" w:rsidRPr="0074355B" w:rsidRDefault="00A3231C" w:rsidP="00A3231C">
      <w:pPr>
        <w:pStyle w:val="2"/>
        <w:rPr>
          <w:rFonts w:ascii="Arial Narrow" w:hAnsi="Arial Narrow"/>
          <w:szCs w:val="28"/>
        </w:rPr>
      </w:pPr>
      <w:r w:rsidRPr="0074355B">
        <w:rPr>
          <w:rFonts w:ascii="Arial Narrow" w:hAnsi="Arial Narrow"/>
          <w:szCs w:val="28"/>
        </w:rPr>
        <w:t xml:space="preserve">       Арестованный одним из первых священник церкви Рождества Иоанна Предтечи в деревне </w:t>
      </w:r>
      <w:proofErr w:type="spellStart"/>
      <w:r w:rsidRPr="0074355B">
        <w:rPr>
          <w:rFonts w:ascii="Arial Narrow" w:hAnsi="Arial Narrow"/>
          <w:szCs w:val="28"/>
        </w:rPr>
        <w:t>Сутоки</w:t>
      </w:r>
      <w:proofErr w:type="spellEnd"/>
      <w:r w:rsidRPr="0074355B">
        <w:rPr>
          <w:rFonts w:ascii="Arial Narrow" w:hAnsi="Arial Narrow"/>
          <w:szCs w:val="28"/>
        </w:rPr>
        <w:t xml:space="preserve"> Мошенского района </w:t>
      </w:r>
      <w:r w:rsidRPr="0074355B">
        <w:rPr>
          <w:rFonts w:ascii="Arial Narrow" w:hAnsi="Arial Narrow"/>
          <w:b/>
          <w:szCs w:val="28"/>
        </w:rPr>
        <w:t>ПЁТР Алексеевич Дворецкий</w:t>
      </w:r>
      <w:r w:rsidRPr="0074355B">
        <w:rPr>
          <w:rFonts w:ascii="Arial Narrow" w:hAnsi="Arial Narrow"/>
          <w:szCs w:val="28"/>
        </w:rPr>
        <w:t xml:space="preserve"> </w:t>
      </w:r>
      <w:proofErr w:type="gramStart"/>
      <w:r w:rsidRPr="0074355B">
        <w:rPr>
          <w:rFonts w:ascii="Arial Narrow" w:hAnsi="Arial Narrow"/>
          <w:szCs w:val="28"/>
        </w:rPr>
        <w:t>был</w:t>
      </w:r>
      <w:proofErr w:type="gramEnd"/>
      <w:r w:rsidRPr="0074355B">
        <w:rPr>
          <w:rFonts w:ascii="Arial Narrow" w:hAnsi="Arial Narrow"/>
          <w:szCs w:val="28"/>
        </w:rPr>
        <w:t xml:space="preserve"> судим при внешнем соблюдении формальностей. В июле 1937 года </w:t>
      </w:r>
      <w:proofErr w:type="spellStart"/>
      <w:r w:rsidRPr="0074355B">
        <w:rPr>
          <w:rFonts w:ascii="Arial Narrow" w:hAnsi="Arial Narrow"/>
          <w:szCs w:val="28"/>
        </w:rPr>
        <w:t>спецколлегия</w:t>
      </w:r>
      <w:proofErr w:type="spellEnd"/>
      <w:r w:rsidRPr="0074355B">
        <w:rPr>
          <w:rFonts w:ascii="Arial Narrow" w:hAnsi="Arial Narrow"/>
          <w:szCs w:val="28"/>
        </w:rPr>
        <w:t xml:space="preserve">  Ленинградского областного суда определила ему по 58 статье восьмилетнее заключение в исправительно-трудовом лагере. 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szCs w:val="28"/>
        </w:rPr>
      </w:pPr>
      <w:r w:rsidRPr="0074355B">
        <w:rPr>
          <w:rFonts w:ascii="Arial Narrow" w:hAnsi="Arial Narrow"/>
          <w:b/>
          <w:szCs w:val="28"/>
        </w:rPr>
        <w:t xml:space="preserve">Но уже в августе со следами законности было покончено. Судьбу арестованных решала особая тройка управление НКВД по Ленинградской области, и приговор выносила, как правило, один – высшая мера наказания. Редко кто попадал в лагеря на десять лет. И трудно сказать, зная условия ГУЛАГа, кому «посчастливилось» больше: </w:t>
      </w:r>
      <w:proofErr w:type="gramStart"/>
      <w:r w:rsidRPr="0074355B">
        <w:rPr>
          <w:rFonts w:ascii="Arial Narrow" w:hAnsi="Arial Narrow"/>
          <w:b/>
          <w:szCs w:val="28"/>
        </w:rPr>
        <w:t>тем</w:t>
      </w:r>
      <w:proofErr w:type="gramEnd"/>
      <w:r w:rsidRPr="0074355B">
        <w:rPr>
          <w:rFonts w:ascii="Arial Narrow" w:hAnsi="Arial Narrow"/>
          <w:b/>
          <w:szCs w:val="28"/>
        </w:rPr>
        <w:t xml:space="preserve"> кто принял быструю смерть в камерах ленинградских Крестов, Новгородской и </w:t>
      </w:r>
      <w:proofErr w:type="spellStart"/>
      <w:r w:rsidRPr="0074355B">
        <w:rPr>
          <w:rFonts w:ascii="Arial Narrow" w:hAnsi="Arial Narrow"/>
          <w:b/>
          <w:szCs w:val="28"/>
        </w:rPr>
        <w:t>Боровической</w:t>
      </w:r>
      <w:proofErr w:type="spellEnd"/>
      <w:r w:rsidRPr="0074355B">
        <w:rPr>
          <w:rFonts w:ascii="Arial Narrow" w:hAnsi="Arial Narrow"/>
          <w:b/>
          <w:szCs w:val="28"/>
        </w:rPr>
        <w:t xml:space="preserve"> тюрем и нашёл вечное упокоение в </w:t>
      </w:r>
      <w:proofErr w:type="spellStart"/>
      <w:r w:rsidRPr="0074355B">
        <w:rPr>
          <w:rFonts w:ascii="Arial Narrow" w:hAnsi="Arial Narrow"/>
          <w:b/>
          <w:szCs w:val="28"/>
        </w:rPr>
        <w:t>Левашовской</w:t>
      </w:r>
      <w:proofErr w:type="spellEnd"/>
      <w:r w:rsidRPr="0074355B">
        <w:rPr>
          <w:rFonts w:ascii="Arial Narrow" w:hAnsi="Arial Narrow"/>
          <w:b/>
          <w:szCs w:val="28"/>
        </w:rPr>
        <w:t xml:space="preserve"> пустоши и пока не найденных местах массовых захоронений под Новгородом и Боровичами, либо тем, кто принял мученическую кончину в аду Колымы, Воркуты или Северного Урала.</w:t>
      </w:r>
    </w:p>
    <w:p w:rsidR="00A3231C" w:rsidRPr="0074355B" w:rsidRDefault="00A3231C" w:rsidP="00A3231C">
      <w:pPr>
        <w:pStyle w:val="2"/>
        <w:rPr>
          <w:rFonts w:ascii="Arial Narrow" w:hAnsi="Arial Narrow"/>
          <w:i/>
          <w:color w:val="984806"/>
          <w:szCs w:val="28"/>
        </w:rPr>
      </w:pPr>
      <w:r w:rsidRPr="0074355B">
        <w:rPr>
          <w:rFonts w:ascii="Arial Narrow" w:hAnsi="Arial Narrow"/>
          <w:b/>
          <w:color w:val="984806"/>
          <w:szCs w:val="28"/>
        </w:rPr>
        <w:t>«Очередь « Новгородских священнослужителей пришлась в тройке с августа 1937 года по апрель 1938-го</w:t>
      </w:r>
    </w:p>
    <w:p w:rsidR="00A3231C" w:rsidRPr="0074355B" w:rsidRDefault="00A3231C" w:rsidP="00A3231C">
      <w:pPr>
        <w:pStyle w:val="2"/>
        <w:rPr>
          <w:rFonts w:ascii="Arial Narrow" w:hAnsi="Arial Narrow"/>
          <w:szCs w:val="28"/>
        </w:rPr>
      </w:pPr>
      <w:r w:rsidRPr="0074355B">
        <w:rPr>
          <w:rFonts w:ascii="Arial Narrow" w:hAnsi="Arial Narrow"/>
          <w:szCs w:val="28"/>
        </w:rPr>
        <w:t xml:space="preserve">        Ни о каких преступлениях против режима не </w:t>
      </w:r>
      <w:proofErr w:type="gramStart"/>
      <w:r w:rsidRPr="0074355B">
        <w:rPr>
          <w:rFonts w:ascii="Arial Narrow" w:hAnsi="Arial Narrow"/>
          <w:szCs w:val="28"/>
        </w:rPr>
        <w:t>следует</w:t>
      </w:r>
      <w:proofErr w:type="gramEnd"/>
      <w:r w:rsidRPr="0074355B">
        <w:rPr>
          <w:rFonts w:ascii="Arial Narrow" w:hAnsi="Arial Narrow"/>
          <w:szCs w:val="28"/>
        </w:rPr>
        <w:t xml:space="preserve"> и мыслить - шло планомерное уничтожение социальной группы населения. Не обращали внимания  на возраст: многим из расстрелянных перевалило за 60, а то и 70 лет, они находились на покое и проживали около закрытых к тому времени храмов. Отправляли на смерть старушек-монахинь, изгнанных из обителей и доживавших свой век в деревнях.</w:t>
      </w:r>
    </w:p>
    <w:p w:rsidR="00A3231C" w:rsidRPr="0074355B" w:rsidRDefault="00A3231C" w:rsidP="00A3231C">
      <w:pPr>
        <w:pStyle w:val="2"/>
        <w:rPr>
          <w:rFonts w:ascii="Arial Narrow" w:hAnsi="Arial Narrow"/>
          <w:b/>
          <w:szCs w:val="28"/>
        </w:rPr>
      </w:pPr>
      <w:r w:rsidRPr="0074355B">
        <w:rPr>
          <w:rFonts w:ascii="Arial Narrow" w:hAnsi="Arial Narrow"/>
          <w:szCs w:val="28"/>
        </w:rPr>
        <w:t xml:space="preserve"> Какая угроза режиму исходила, например, от </w:t>
      </w:r>
      <w:r w:rsidRPr="0074355B">
        <w:rPr>
          <w:rFonts w:ascii="Arial Narrow" w:hAnsi="Arial Narrow"/>
          <w:szCs w:val="28"/>
          <w:u w:val="single"/>
        </w:rPr>
        <w:t>родившихся ещё до отмены крепостного права в России</w:t>
      </w:r>
      <w:r w:rsidRPr="0074355B">
        <w:rPr>
          <w:rFonts w:ascii="Arial Narrow" w:hAnsi="Arial Narrow"/>
          <w:szCs w:val="28"/>
        </w:rPr>
        <w:t xml:space="preserve"> священников </w:t>
      </w:r>
      <w:r w:rsidRPr="0074355B">
        <w:rPr>
          <w:rFonts w:ascii="Arial Narrow" w:hAnsi="Arial Narrow"/>
          <w:b/>
          <w:szCs w:val="28"/>
        </w:rPr>
        <w:t xml:space="preserve">АЛЕКСАНДРА Викторовича Михайлова, ИВАНА Петровича </w:t>
      </w:r>
      <w:proofErr w:type="spellStart"/>
      <w:r w:rsidRPr="0074355B">
        <w:rPr>
          <w:rFonts w:ascii="Arial Narrow" w:hAnsi="Arial Narrow"/>
          <w:b/>
          <w:szCs w:val="28"/>
        </w:rPr>
        <w:t>Кедрова</w:t>
      </w:r>
      <w:proofErr w:type="spellEnd"/>
      <w:r w:rsidRPr="0074355B">
        <w:rPr>
          <w:rFonts w:ascii="Arial Narrow" w:hAnsi="Arial Narrow"/>
          <w:b/>
          <w:szCs w:val="28"/>
        </w:rPr>
        <w:t xml:space="preserve">, ИВАНА Николаевича </w:t>
      </w:r>
      <w:proofErr w:type="spellStart"/>
      <w:r w:rsidRPr="0074355B">
        <w:rPr>
          <w:rFonts w:ascii="Arial Narrow" w:hAnsi="Arial Narrow"/>
          <w:b/>
          <w:szCs w:val="28"/>
        </w:rPr>
        <w:t>Орешникова</w:t>
      </w:r>
      <w:proofErr w:type="spellEnd"/>
      <w:r w:rsidRPr="0074355B">
        <w:rPr>
          <w:rFonts w:ascii="Arial Narrow" w:hAnsi="Arial Narrow"/>
          <w:b/>
          <w:szCs w:val="28"/>
        </w:rPr>
        <w:t>, диакона ПАВЛА Алексеевича Гурова, 77-летней монахини ЕВДОКИИ Николаевны Герасимовой.</w:t>
      </w:r>
    </w:p>
    <w:p w:rsidR="00A3231C" w:rsidRPr="0074355B" w:rsidRDefault="00A3231C" w:rsidP="00A3231C">
      <w:pPr>
        <w:pStyle w:val="2"/>
        <w:rPr>
          <w:rFonts w:ascii="Arial Narrow" w:hAnsi="Arial Narrow"/>
          <w:szCs w:val="28"/>
        </w:rPr>
      </w:pPr>
      <w:r w:rsidRPr="0074355B">
        <w:rPr>
          <w:rFonts w:ascii="Arial Narrow" w:hAnsi="Arial Narrow"/>
          <w:b/>
          <w:szCs w:val="28"/>
        </w:rPr>
        <w:t xml:space="preserve">      </w:t>
      </w:r>
      <w:r w:rsidRPr="0074355B">
        <w:rPr>
          <w:rFonts w:ascii="Arial Narrow" w:hAnsi="Arial Narrow"/>
          <w:szCs w:val="28"/>
        </w:rPr>
        <w:t xml:space="preserve">Сотрудники органов НКВД учитывали социальную среду и стряпали обвинения в </w:t>
      </w:r>
      <w:proofErr w:type="gramStart"/>
      <w:r w:rsidRPr="0074355B">
        <w:rPr>
          <w:rFonts w:ascii="Arial Narrow" w:hAnsi="Arial Narrow"/>
          <w:szCs w:val="28"/>
        </w:rPr>
        <w:t>антисоветчине</w:t>
      </w:r>
      <w:proofErr w:type="gramEnd"/>
      <w:r w:rsidRPr="0074355B">
        <w:rPr>
          <w:rFonts w:ascii="Arial Narrow" w:hAnsi="Arial Narrow"/>
          <w:szCs w:val="28"/>
        </w:rPr>
        <w:t xml:space="preserve"> из показаний свидетелей - прихожан и коллег-священнослужителей. </w:t>
      </w:r>
      <w:r w:rsidRPr="0074355B">
        <w:rPr>
          <w:rFonts w:ascii="Arial Narrow" w:hAnsi="Arial Narrow"/>
          <w:b/>
          <w:color w:val="821908" w:themeColor="accent6" w:themeShade="80"/>
          <w:szCs w:val="28"/>
        </w:rPr>
        <w:t>Мало кто из обвиняемых сохранял силу духа и отметал вздорные обвинения в контрреволюционной деятельности</w:t>
      </w:r>
      <w:r w:rsidRPr="0074355B">
        <w:rPr>
          <w:rFonts w:ascii="Arial Narrow" w:hAnsi="Arial Narrow"/>
          <w:szCs w:val="28"/>
        </w:rPr>
        <w:t xml:space="preserve">. </w:t>
      </w:r>
    </w:p>
    <w:p w:rsidR="00A3231C" w:rsidRPr="0074355B" w:rsidRDefault="00A3231C" w:rsidP="00A3231C">
      <w:pPr>
        <w:pStyle w:val="2"/>
        <w:rPr>
          <w:rFonts w:ascii="Arial Narrow" w:hAnsi="Arial Narrow"/>
          <w:i/>
          <w:color w:val="984806"/>
          <w:szCs w:val="28"/>
          <w:u w:val="single"/>
        </w:rPr>
      </w:pPr>
      <w:r w:rsidRPr="0074355B">
        <w:rPr>
          <w:rFonts w:ascii="Arial Narrow" w:hAnsi="Arial Narrow"/>
          <w:b/>
          <w:color w:val="984806"/>
          <w:szCs w:val="28"/>
        </w:rPr>
        <w:t xml:space="preserve">Следователям было дано право на особые методы допросов, и они </w:t>
      </w:r>
      <w:r w:rsidRPr="0074355B">
        <w:rPr>
          <w:rFonts w:ascii="Arial Narrow" w:hAnsi="Arial Narrow"/>
          <w:b/>
          <w:color w:val="984806"/>
          <w:szCs w:val="28"/>
          <w:u w:val="single"/>
        </w:rPr>
        <w:t xml:space="preserve">применяли жестокие избиения, двухсуточные стойки, содержание в каменном мешке карцера. Особенно действенными были угрозы подвергнуть последствиям </w:t>
      </w:r>
      <w:proofErr w:type="gramStart"/>
      <w:r w:rsidRPr="0074355B">
        <w:rPr>
          <w:rFonts w:ascii="Arial Narrow" w:hAnsi="Arial Narrow"/>
          <w:b/>
          <w:color w:val="984806"/>
          <w:szCs w:val="28"/>
          <w:u w:val="single"/>
        </w:rPr>
        <w:t>близких</w:t>
      </w:r>
      <w:proofErr w:type="gramEnd"/>
      <w:r w:rsidRPr="0074355B">
        <w:rPr>
          <w:rFonts w:ascii="Arial Narrow" w:hAnsi="Arial Narrow"/>
          <w:b/>
          <w:color w:val="984806"/>
          <w:szCs w:val="28"/>
          <w:u w:val="single"/>
        </w:rPr>
        <w:t>.</w:t>
      </w:r>
    </w:p>
    <w:p w:rsidR="00A3231C" w:rsidRPr="009D673F" w:rsidRDefault="00A3231C" w:rsidP="00A3231C">
      <w:pPr>
        <w:pStyle w:val="2"/>
        <w:jc w:val="center"/>
        <w:rPr>
          <w:rFonts w:ascii="Arial Narrow" w:hAnsi="Arial Narrow"/>
          <w:b/>
          <w:i/>
        </w:rPr>
      </w:pPr>
    </w:p>
    <w:p w:rsidR="00A3231C" w:rsidRDefault="00A3231C" w:rsidP="00A3231C">
      <w:pPr>
        <w:pStyle w:val="2"/>
        <w:jc w:val="center"/>
        <w:rPr>
          <w:rFonts w:ascii="Arial Narrow" w:hAnsi="Arial Narrow"/>
          <w:b/>
          <w:sz w:val="32"/>
          <w:szCs w:val="32"/>
        </w:rPr>
      </w:pPr>
    </w:p>
    <w:p w:rsidR="00A3231C" w:rsidRDefault="00A3231C" w:rsidP="00A3231C">
      <w:pPr>
        <w:pStyle w:val="2"/>
        <w:jc w:val="center"/>
        <w:rPr>
          <w:rFonts w:ascii="Arial Narrow" w:hAnsi="Arial Narrow"/>
          <w:b/>
          <w:sz w:val="32"/>
          <w:szCs w:val="32"/>
        </w:rPr>
      </w:pPr>
    </w:p>
    <w:p w:rsidR="00A3231C" w:rsidRDefault="00A3231C" w:rsidP="00A3231C">
      <w:pPr>
        <w:pStyle w:val="2"/>
        <w:jc w:val="center"/>
        <w:rPr>
          <w:rFonts w:ascii="Arial Narrow" w:hAnsi="Arial Narrow"/>
          <w:b/>
          <w:sz w:val="32"/>
          <w:szCs w:val="32"/>
        </w:rPr>
      </w:pPr>
    </w:p>
    <w:p w:rsidR="00A3231C" w:rsidRDefault="00A3231C" w:rsidP="00A3231C">
      <w:pPr>
        <w:pStyle w:val="2"/>
        <w:jc w:val="center"/>
        <w:rPr>
          <w:rFonts w:ascii="Arial Narrow" w:hAnsi="Arial Narrow"/>
          <w:b/>
          <w:sz w:val="32"/>
          <w:szCs w:val="32"/>
        </w:rPr>
      </w:pPr>
    </w:p>
    <w:p w:rsidR="00A3231C" w:rsidRDefault="00A3231C" w:rsidP="00A3231C">
      <w:pPr>
        <w:pStyle w:val="2"/>
        <w:jc w:val="center"/>
        <w:rPr>
          <w:rFonts w:ascii="Arial Narrow" w:hAnsi="Arial Narrow"/>
          <w:b/>
          <w:sz w:val="32"/>
          <w:szCs w:val="32"/>
        </w:rPr>
      </w:pPr>
    </w:p>
    <w:p w:rsidR="007D0B79" w:rsidRPr="0077564E" w:rsidRDefault="002F4E71" w:rsidP="007D0B79">
      <w:pPr>
        <w:pStyle w:val="2"/>
        <w:jc w:val="center"/>
        <w:rPr>
          <w:rFonts w:ascii="Arial Narrow" w:hAnsi="Arial Narrow"/>
          <w:b/>
          <w:sz w:val="16"/>
          <w:szCs w:val="16"/>
        </w:rPr>
      </w:pPr>
      <w:r>
        <w:rPr>
          <w:noProof/>
        </w:rPr>
        <w:drawing>
          <wp:inline distT="0" distB="0" distL="0" distR="0" wp14:anchorId="74F5C5D5" wp14:editId="13B38161">
            <wp:extent cx="6524625" cy="1375675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93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6653" cy="1376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E71" w:rsidRDefault="002F4E71" w:rsidP="002F4E71">
      <w:pPr>
        <w:rPr>
          <w:noProof/>
          <w:lang w:eastAsia="ru-RU"/>
        </w:rPr>
      </w:pPr>
      <w:r w:rsidRPr="002C18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C18A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0F9435E" wp14:editId="359A3B56">
            <wp:extent cx="6816936" cy="9496425"/>
            <wp:effectExtent l="0" t="0" r="3175" b="0"/>
            <wp:docPr id="4" name="Рисунок 4" descr="D:\ЗА ХРИСТА ПОСТРАДАВШИЕ(ДОКУМЕНТЫ)\2012-07-21 За Христа пострадавшие2012\За Христа пострадавшие2012г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 ХРИСТА ПОСТРАДАВШИЕ(ДОКУМЕНТЫ)\2012-07-21 За Христа пострадавшие2012\За Христа пострадавшие2012г 0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76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936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E71" w:rsidRDefault="002F4E71" w:rsidP="002F4E71">
      <w:r>
        <w:rPr>
          <w:noProof/>
          <w:lang w:eastAsia="ru-RU"/>
        </w:rPr>
        <w:drawing>
          <wp:inline distT="0" distB="0" distL="0" distR="0" wp14:anchorId="4F7EF342" wp14:editId="54471932">
            <wp:extent cx="6980788" cy="10368523"/>
            <wp:effectExtent l="0" t="0" r="0" b="0"/>
            <wp:docPr id="6" name="Рисунок 6" descr="D:\ЗА ХРИСТА ПОСТРАДАВШИЕ(ДОКУМЕНТЫ)\2012-07-21 За Христа пострадавшие2012\За Христа пострадавшие20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 ХРИСТА ПОСТРАДАВШИЕ(ДОКУМЕНТЫ)\2012-07-21 За Христа пострадавшие2012\За Христа пострадавшие201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" r="2115" b="775"/>
                    <a:stretch/>
                  </pic:blipFill>
                  <pic:spPr bwMode="auto">
                    <a:xfrm>
                      <a:off x="0" y="0"/>
                      <a:ext cx="6983889" cy="1037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1FD37C" wp14:editId="5B00FDAF">
            <wp:extent cx="6591548" cy="9848850"/>
            <wp:effectExtent l="0" t="0" r="0" b="0"/>
            <wp:docPr id="7" name="Рисунок 7" descr="D:\ЗА ХРИСТА ПОСТРАДАВШИЕ(ДОКУМЕНТЫ)\2012-07-21 За Христа пострадавшие2012\За Христа пострадавшие2012г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 ХРИСТА ПОСТРАДАВШИЕ(ДОКУМЕНТЫ)\2012-07-21 За Христа пострадавшие2012\За Христа пострадавшие2012г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10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548" cy="984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01100E9" wp14:editId="375CB86C">
            <wp:extent cx="6538248" cy="9934575"/>
            <wp:effectExtent l="0" t="0" r="0" b="0"/>
            <wp:docPr id="8" name="Рисунок 8" descr="D:\ЗА ХРИСТА ПОСТРАДАВШИЕ(ДОКУМЕНТЫ)\2012-07-21 За Христа пострадавшие2012\За Христа пострадавшие2012г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 ХРИСТА ПОСТРАДАВШИЕ(ДОКУМЕНТЫ)\2012-07-21 За Христа пострадавшие2012\За Христа пострадавшие2012г 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100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248" cy="993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31C" w:rsidRDefault="00A3231C" w:rsidP="00A3231C">
      <w:pPr>
        <w:jc w:val="center"/>
        <w:rPr>
          <w:rFonts w:ascii="Arial Narrow" w:hAnsi="Arial Narrow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B8E849A" wp14:editId="4581BCC5">
            <wp:extent cx="5572719" cy="4029075"/>
            <wp:effectExtent l="0" t="0" r="9525" b="0"/>
            <wp:docPr id="5" name="Рисунок 5" descr="https://pp.userapi.com/c834104/v834104658/198c6/-xrhLIIoH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34104/v834104658/198c6/-xrhLIIoHYA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7000"/>
                              </a14:imgEffect>
                              <a14:imgEffect>
                                <a14:brightnessContrast bright="16000" contras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739" cy="40399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3231C" w:rsidRDefault="00A3231C" w:rsidP="00A3231C">
      <w:pPr>
        <w:spacing w:after="0"/>
        <w:jc w:val="both"/>
        <w:rPr>
          <w:rFonts w:ascii="Arial Narrow" w:hAnsi="Arial Narrow"/>
          <w:sz w:val="32"/>
          <w:szCs w:val="32"/>
        </w:rPr>
      </w:pPr>
      <w:r w:rsidRPr="004F6406">
        <w:rPr>
          <w:rFonts w:ascii="Arial Narrow" w:hAnsi="Arial Narrow"/>
          <w:sz w:val="32"/>
          <w:szCs w:val="32"/>
        </w:rPr>
        <w:t>«</w:t>
      </w:r>
      <w:proofErr w:type="spellStart"/>
      <w:proofErr w:type="gramStart"/>
      <w:r w:rsidRPr="004F6406">
        <w:rPr>
          <w:rFonts w:ascii="Arial Narrow" w:hAnsi="Arial Narrow"/>
          <w:sz w:val="32"/>
          <w:szCs w:val="32"/>
        </w:rPr>
        <w:t>C</w:t>
      </w:r>
      <w:proofErr w:type="gramEnd"/>
      <w:r w:rsidRPr="004F6406">
        <w:rPr>
          <w:rFonts w:ascii="Arial Narrow" w:hAnsi="Arial Narrow"/>
          <w:sz w:val="32"/>
          <w:szCs w:val="32"/>
        </w:rPr>
        <w:t>охранились</w:t>
      </w:r>
      <w:proofErr w:type="spellEnd"/>
      <w:r w:rsidRPr="004F6406">
        <w:rPr>
          <w:rFonts w:ascii="Arial Narrow" w:hAnsi="Arial Narrow"/>
          <w:sz w:val="32"/>
          <w:szCs w:val="32"/>
        </w:rPr>
        <w:t xml:space="preserve"> записи из политического дела № 117 по «обвинению гражданина </w:t>
      </w:r>
      <w:proofErr w:type="spellStart"/>
      <w:r w:rsidRPr="004F6406">
        <w:rPr>
          <w:rFonts w:ascii="Arial Narrow" w:hAnsi="Arial Narrow"/>
          <w:sz w:val="32"/>
          <w:szCs w:val="32"/>
        </w:rPr>
        <w:t>Увицкого</w:t>
      </w:r>
      <w:proofErr w:type="spellEnd"/>
      <w:r w:rsidRPr="004F6406">
        <w:rPr>
          <w:rFonts w:ascii="Arial Narrow" w:hAnsi="Arial Narrow"/>
          <w:sz w:val="32"/>
          <w:szCs w:val="32"/>
        </w:rPr>
        <w:t xml:space="preserve"> Сергея Александровича в антисоветской деятельности», заключавшейся в том, что, несмотря на запреты властей, он продолжал служить в храме и проповедовать слово Божие, где и был арестован прямо во время воскресной литургии. Вместе с ним арестовали еще 47 прихожан, от которых требовали только одного – оговорить своего пастыря. 36 из них были признаны виновными «в борьбе против советской власти и антисоветской агитации» и сосланы в лагеря, но никто из них не дал показаний против настоятеля, как того требовали следователи ЧК</w:t>
      </w:r>
      <w:r>
        <w:rPr>
          <w:rFonts w:ascii="Arial Narrow" w:hAnsi="Arial Narrow"/>
          <w:sz w:val="32"/>
          <w:szCs w:val="32"/>
        </w:rPr>
        <w:t xml:space="preserve">. </w:t>
      </w:r>
      <w:r w:rsidRPr="004F6406">
        <w:rPr>
          <w:rFonts w:ascii="Arial Narrow" w:hAnsi="Arial Narrow"/>
          <w:sz w:val="32"/>
          <w:szCs w:val="32"/>
        </w:rPr>
        <w:t>Они что, с Луны свалились? Не знали, чем это грозит? Прекрасно знали! У всех были родные, жены, дети, работа. А они от всего этого отказались, только чтобы остаться верными Богу и своей вере. Эти люди готовы были умереть, отправившись строить светлое советское будущее в лагерях, но не пошли на сделку со своей совестью.</w:t>
      </w:r>
      <w:r>
        <w:rPr>
          <w:rFonts w:ascii="Arial Narrow" w:hAnsi="Arial Narrow"/>
          <w:sz w:val="32"/>
          <w:szCs w:val="32"/>
        </w:rPr>
        <w:t xml:space="preserve"> </w:t>
      </w:r>
      <w:r w:rsidRPr="004F6406">
        <w:rPr>
          <w:rFonts w:ascii="Arial Narrow" w:hAnsi="Arial Narrow"/>
          <w:sz w:val="32"/>
          <w:szCs w:val="32"/>
        </w:rPr>
        <w:t xml:space="preserve">Отца Сергия, чья единственная вина была в том, что, несмотря на запреты властей, он продолжал служить в храме и проповедовать слово Божие, посадили в тюрьму и сослали в лагеря, в которых с перерывами он </w:t>
      </w:r>
      <w:proofErr w:type="gramStart"/>
      <w:r w:rsidRPr="004F6406">
        <w:rPr>
          <w:rFonts w:ascii="Arial Narrow" w:hAnsi="Arial Narrow"/>
          <w:sz w:val="32"/>
          <w:szCs w:val="32"/>
        </w:rPr>
        <w:t>провел без малого десять дет</w:t>
      </w:r>
      <w:proofErr w:type="gramEnd"/>
      <w:r w:rsidRPr="004F6406">
        <w:rPr>
          <w:rFonts w:ascii="Arial Narrow" w:hAnsi="Arial Narrow"/>
          <w:sz w:val="32"/>
          <w:szCs w:val="32"/>
        </w:rPr>
        <w:t xml:space="preserve">. От своих убеждений он не отказался – и умер в лагере на Беломорканале. Перед смертью отцу Сергию чудом удалось встретиться со своей женой, и он сказал ей, что ни о чем не жалеет, а мечтает лишь об одном – еще раз послужить перед Престолом Божиим». </w:t>
      </w:r>
    </w:p>
    <w:p w:rsidR="00A3231C" w:rsidRDefault="00A3231C" w:rsidP="00A3231C">
      <w:pPr>
        <w:jc w:val="both"/>
        <w:rPr>
          <w:rFonts w:ascii="Arial Narrow" w:hAnsi="Arial Narrow"/>
          <w:sz w:val="24"/>
          <w:szCs w:val="24"/>
        </w:rPr>
      </w:pPr>
      <w:r w:rsidRPr="004F6406">
        <w:rPr>
          <w:rFonts w:ascii="Arial Narrow" w:hAnsi="Arial Narrow"/>
          <w:sz w:val="32"/>
          <w:szCs w:val="32"/>
        </w:rPr>
        <w:t xml:space="preserve">Денис </w:t>
      </w:r>
      <w:proofErr w:type="spellStart"/>
      <w:r w:rsidRPr="004F6406">
        <w:rPr>
          <w:rFonts w:ascii="Arial Narrow" w:hAnsi="Arial Narrow"/>
          <w:sz w:val="32"/>
          <w:szCs w:val="32"/>
        </w:rPr>
        <w:t>Ахалашвили</w:t>
      </w:r>
      <w:proofErr w:type="spellEnd"/>
      <w:r w:rsidRPr="004F6406">
        <w:rPr>
          <w:rFonts w:ascii="Arial Narrow" w:hAnsi="Arial Narrow"/>
          <w:sz w:val="32"/>
          <w:szCs w:val="32"/>
        </w:rPr>
        <w:t xml:space="preserve"> (</w:t>
      </w:r>
      <w:hyperlink r:id="rId26" w:tgtFrame="_blank" w:history="1">
        <w:r w:rsidRPr="007D38D0">
          <w:rPr>
            <w:rStyle w:val="ab"/>
            <w:rFonts w:ascii="Arial Narrow" w:hAnsi="Arial Narrow"/>
            <w:sz w:val="24"/>
            <w:szCs w:val="24"/>
          </w:rPr>
          <w:t>ПРАВОСЛАВИЕ.RU</w:t>
        </w:r>
      </w:hyperlink>
      <w:r w:rsidRPr="007D38D0">
        <w:rPr>
          <w:rFonts w:ascii="Arial Narrow" w:hAnsi="Arial Narrow"/>
          <w:sz w:val="24"/>
          <w:szCs w:val="24"/>
        </w:rPr>
        <w:t>)</w:t>
      </w:r>
    </w:p>
    <w:p w:rsidR="00A3231C" w:rsidRDefault="00A3231C" w:rsidP="00A3231C">
      <w:pPr>
        <w:spacing w:after="0" w:line="240" w:lineRule="auto"/>
        <w:jc w:val="center"/>
        <w:outlineLvl w:val="2"/>
        <w:rPr>
          <w:rFonts w:ascii="Arial Narrow" w:eastAsia="Times New Roman" w:hAnsi="Arial Narrow" w:cs="Times New Roman"/>
          <w:b/>
          <w:bCs/>
          <w:color w:val="821908" w:themeColor="accent6" w:themeShade="80"/>
          <w:sz w:val="28"/>
          <w:szCs w:val="28"/>
          <w:lang w:eastAsia="ru-RU"/>
        </w:rPr>
      </w:pPr>
      <w:r w:rsidRPr="00AE636D">
        <w:rPr>
          <w:rFonts w:ascii="Arial Narrow" w:eastAsia="Times New Roman" w:hAnsi="Arial Narrow" w:cs="Times New Roman"/>
          <w:b/>
          <w:bCs/>
          <w:color w:val="821908" w:themeColor="accent6" w:themeShade="80"/>
          <w:sz w:val="28"/>
          <w:szCs w:val="28"/>
          <w:lang w:eastAsia="ru-RU"/>
        </w:rPr>
        <w:t xml:space="preserve">Краткие жития священномученика Философа </w:t>
      </w:r>
      <w:proofErr w:type="spellStart"/>
      <w:r w:rsidRPr="00AE636D">
        <w:rPr>
          <w:rFonts w:ascii="Arial Narrow" w:eastAsia="Times New Roman" w:hAnsi="Arial Narrow" w:cs="Times New Roman"/>
          <w:b/>
          <w:bCs/>
          <w:color w:val="821908" w:themeColor="accent6" w:themeShade="80"/>
          <w:sz w:val="28"/>
          <w:szCs w:val="28"/>
          <w:lang w:eastAsia="ru-RU"/>
        </w:rPr>
        <w:t>Орнатского</w:t>
      </w:r>
      <w:proofErr w:type="spellEnd"/>
      <w:r w:rsidRPr="00AE636D">
        <w:rPr>
          <w:rFonts w:ascii="Arial Narrow" w:eastAsia="Times New Roman" w:hAnsi="Arial Narrow" w:cs="Times New Roman"/>
          <w:b/>
          <w:bCs/>
          <w:color w:val="821908" w:themeColor="accent6" w:themeShade="80"/>
          <w:sz w:val="28"/>
          <w:szCs w:val="28"/>
          <w:lang w:eastAsia="ru-RU"/>
        </w:rPr>
        <w:t xml:space="preserve"> </w:t>
      </w:r>
    </w:p>
    <w:p w:rsidR="00A3231C" w:rsidRDefault="00A3231C" w:rsidP="00A3231C">
      <w:pPr>
        <w:spacing w:after="0" w:line="240" w:lineRule="auto"/>
        <w:jc w:val="center"/>
        <w:outlineLvl w:val="2"/>
        <w:rPr>
          <w:rFonts w:ascii="Arial Narrow" w:eastAsia="Times New Roman" w:hAnsi="Arial Narrow" w:cs="Times New Roman"/>
          <w:b/>
          <w:bCs/>
          <w:sz w:val="27"/>
          <w:szCs w:val="27"/>
          <w:lang w:eastAsia="ru-RU"/>
        </w:rPr>
      </w:pPr>
      <w:r w:rsidRPr="00AE636D">
        <w:rPr>
          <w:rFonts w:ascii="Arial Narrow" w:eastAsia="Times New Roman" w:hAnsi="Arial Narrow" w:cs="Times New Roman"/>
          <w:b/>
          <w:bCs/>
          <w:color w:val="821908" w:themeColor="accent6" w:themeShade="80"/>
          <w:sz w:val="28"/>
          <w:szCs w:val="28"/>
          <w:lang w:eastAsia="ru-RU"/>
        </w:rPr>
        <w:t>и сыновей его, мучеников Бориса и Николая</w:t>
      </w:r>
    </w:p>
    <w:p w:rsidR="00A3231C" w:rsidRPr="007D38D0" w:rsidRDefault="00A3231C" w:rsidP="00A3231C">
      <w:pPr>
        <w:spacing w:after="0" w:line="240" w:lineRule="auto"/>
        <w:rPr>
          <w:rFonts w:ascii="Arial Narrow" w:hAnsi="Arial Narrow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33AD95" wp14:editId="6296E2B3">
            <wp:extent cx="847725" cy="1514475"/>
            <wp:effectExtent l="0" t="0" r="9525" b="9525"/>
            <wp:docPr id="10" name="Рисунок 10" descr="http://vseikony.ru/userfiles/shop/large/6913_rukopisnaya-ikona-filosof-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seikony.ru/userfiles/shop/large/6913_rukopisnaya-ikona-filosof-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10" t="3141" r="11944" b="13613"/>
                    <a:stretch/>
                  </pic:blipFill>
                  <pic:spPr bwMode="auto">
                    <a:xfrm>
                      <a:off x="0" y="0"/>
                      <a:ext cx="8477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116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183E85C" wp14:editId="4C75EA83">
            <wp:extent cx="1130592" cy="1475423"/>
            <wp:effectExtent l="0" t="0" r="0" b="0"/>
            <wp:docPr id="14" name="Рисунок 14" descr="https://im0-tub-ru.yandex.net/i?id=c5cd9684137cc13368d1feddc425c382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c5cd9684137cc13368d1feddc425c382&amp;n=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059" cy="147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B27C4E" wp14:editId="74579892">
            <wp:extent cx="1035154" cy="1470911"/>
            <wp:effectExtent l="0" t="0" r="0" b="0"/>
            <wp:docPr id="15" name="Рисунок 15" descr="http://kazansky-spb.ru/UserFiles/news/sv._mc._ORNATSKII_NIKOLAI_FILOSOFOV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azansky-spb.ru/UserFiles/news/sv._mc._ORNATSKII_NIKOLAI_FILOSOFOVI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618" cy="147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8509E1" wp14:editId="0DD8EBDC">
            <wp:extent cx="1066800" cy="1497264"/>
            <wp:effectExtent l="0" t="0" r="0" b="8255"/>
            <wp:docPr id="16" name="Рисунок 16" descr="https://im0-tub-ru.yandex.net/i?id=1ca496326480194a5b897953177332d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1ca496326480194a5b897953177332df-l&amp;n=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145" cy="15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</w:pPr>
      <w:r w:rsidRPr="00C116A8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>Протоиерея Философа (</w:t>
      </w:r>
      <w:proofErr w:type="spellStart"/>
      <w:r w:rsidRPr="00C116A8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>Орнатского</w:t>
      </w:r>
      <w:proofErr w:type="spellEnd"/>
      <w:r w:rsidRPr="00C116A8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 xml:space="preserve">) спросили: </w:t>
      </w:r>
      <w:r w:rsidRPr="00104745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 xml:space="preserve"> </w:t>
      </w:r>
      <w:r w:rsidRPr="00C116A8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 xml:space="preserve">«Кого расстрелять сначала — вас или сыновей?» </w:t>
      </w:r>
      <w:r w:rsidRPr="00104745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 xml:space="preserve"> </w:t>
      </w:r>
      <w:r w:rsidRPr="00C116A8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 xml:space="preserve">«Сыновей», — ответил он. 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C116A8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>Пока убивали Николая и Бориса, отец, встав на колени, молился об их упокоении,</w:t>
      </w:r>
      <w:r w:rsidRPr="00104745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 xml:space="preserve"> </w:t>
      </w:r>
      <w:r w:rsidRPr="00C116A8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 xml:space="preserve">читал отходную. Взвод красноармейцев отказался стрелять в </w:t>
      </w:r>
      <w:r w:rsidRPr="00104745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>к</w:t>
      </w:r>
      <w:r w:rsidRPr="00C116A8">
        <w:rPr>
          <w:rFonts w:ascii="Arial Narrow" w:eastAsia="Times New Roman" w:hAnsi="Arial Narrow" w:cs="Times New Roman"/>
          <w:b/>
          <w:color w:val="821908" w:themeColor="accent6" w:themeShade="80"/>
          <w:sz w:val="26"/>
          <w:szCs w:val="26"/>
          <w:lang w:eastAsia="ru-RU"/>
        </w:rPr>
        <w:t xml:space="preserve">оленопреклоненного священника, отказались и китайские солдаты. Тогда молодой комиссар сам подошел к отцу Философу и в упор выстрелил в него из револьвера. </w:t>
      </w:r>
    </w:p>
    <w:p w:rsidR="00A3231C" w:rsidRDefault="00A3231C" w:rsidP="00A3231C">
      <w:pPr>
        <w:spacing w:after="0" w:line="240" w:lineRule="auto"/>
        <w:jc w:val="both"/>
        <w:outlineLvl w:val="2"/>
        <w:rPr>
          <w:rFonts w:ascii="Arial Narrow" w:eastAsia="Times New Roman" w:hAnsi="Arial Narrow" w:cs="Times New Roman"/>
          <w:b/>
          <w:bCs/>
          <w:sz w:val="27"/>
          <w:szCs w:val="27"/>
          <w:lang w:eastAsia="ru-RU"/>
        </w:rPr>
      </w:pPr>
    </w:p>
    <w:p w:rsidR="00A3231C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ник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рей Фило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соф 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вич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Ор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ский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ро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дил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ся 21 мая 1860 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да на по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сте Но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 xml:space="preserve">вая </w:t>
      </w:r>
      <w:proofErr w:type="spellStart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Ер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га</w:t>
      </w:r>
      <w:proofErr w:type="spellEnd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 xml:space="preserve"> Че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вец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 уез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да Нов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род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ской гу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бер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нии в се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мье сель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 свя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щен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. Один из его бра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тьев был же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нат на пле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мян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це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пра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</w:t>
      </w:r>
      <w:proofErr w:type="gram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о Иоа</w:t>
      </w:r>
      <w:proofErr w:type="gram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 Крон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штадт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го. Обу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чал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ся Фило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соф сна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ла в Ки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рил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ском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ном учи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ще, а 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за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тем в Нов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род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ской Ду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хов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ной Се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рии.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В 1885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ду он со сте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нью кан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та 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вия окон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чил Санкт-Пе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бург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скую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ную Ака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мию. Ле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том 1885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 Фило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соф всту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пил в брак с Еле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ной За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озер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ской, до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рью быв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ипо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 мит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та Ис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ра, и вско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ре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нял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ство. Пер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чаль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ба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 слу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жил 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лем в хра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ме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ю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та Прин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ца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Оль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бург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, где до это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пре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вал За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кон 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жий.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С 1892 по 1912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ды он слу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жит 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лем хра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ма при Экс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ции за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ния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судар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ных бу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маг. Два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дцать шесть лет он яв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лял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ся пред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лем «Об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ства рас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ния 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оз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но-нрав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све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ния в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хе Пра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слав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ной Церк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ви», успеш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ствуя ан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цер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ным 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ям.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В 1893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ду Фило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соф был из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бран глас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ным Санкт-Пе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бург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ской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ской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мы от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ства и нёс свои пол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чия до 1917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да. Он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мал уча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стие в устрой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стве в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 ноч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леж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ных до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мов, си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ских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ютов, 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лен, его ста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 в Санкт-Пе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бур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ге и окрест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стях бы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ло воз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12 хра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мов, са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мый боль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шой из них — храм Вос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ния Хри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 у Вар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шав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вок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ла. Кро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ме 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го, мож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звать церк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ви Пет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ра и Пав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ла в </w:t>
      </w:r>
      <w:proofErr w:type="gram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Лес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ном</w:t>
      </w:r>
      <w:proofErr w:type="gram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, пре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доб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Сер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гия 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неж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го на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сив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ской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ули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це, пре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доб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Се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фи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ма Са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за Нарв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ской за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вой, Пред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ский храм на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Вы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борж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ской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сто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роне,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Ге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скую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цер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ковь,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Ис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ро-Юрьев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ский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храм.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Сам ба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ка, имея боль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шую се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мью (у него бы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ло де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сять де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тей), жил очень скром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но. Всё мно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же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ство об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ных зва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ний и долж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стей, 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рые он нёс во сла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ву 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жию, сре</w:t>
      </w:r>
      <w:proofErr w:type="gram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дств к с</w:t>
      </w:r>
      <w:proofErr w:type="gram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нию не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ли. Через его ру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ки, как Пред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ля 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тов по стро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тель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ству хра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мов,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 огром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ные сум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мы де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нег, а он да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вал част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ные уро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ки, чтобы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мить се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мью.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Из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стен был ба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 и как 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дак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тор и цен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зор та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ких сто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лич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ных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ных жур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лов как «Санкт-Пе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бург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ский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ный Вест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ник» (из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ся с 1894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да), «От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дых хри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на» (с 1901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да), «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Пра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слав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но-Рус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ское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сло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во» (с 1902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да).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Отец Фило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соф был од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ним из бли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жай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ших спо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движ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ков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 мит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та Пет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град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го и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Гдов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Ве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 (Ка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зан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го) 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го, в быт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ность 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сту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том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ной Ака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мии, ба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 ак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тив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вле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кал к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ской де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тель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сти в 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чей сре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 Санкт-Пе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бур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га. Узы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ной друж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бы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 его и со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шим Пат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ар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хом Ти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ном.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чти два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дцать лет отец Фило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соф яв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лял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ся ду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ным сы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ном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пра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</w:t>
      </w:r>
      <w:proofErr w:type="gram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о Иоа</w:t>
      </w:r>
      <w:proofErr w:type="gram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 Крон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штадт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го, 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рый ча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сто бы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вал у него до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ма и бла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слов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лял все его 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ния во бла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Церк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ви.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той пас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тырь до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рил от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цу Фило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фу быть 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сред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ком </w:t>
      </w:r>
      <w:proofErr w:type="gram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в</w:t>
      </w:r>
      <w:proofErr w:type="gram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сво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ей 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пис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 со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лем Фе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фа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ном,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Вы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ским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за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твор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ком.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В 1913 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ду ба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ка был на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зна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чен на долж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ность на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я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ля Ка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зан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 ка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фед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раль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 со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бо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ра в Санкт-Пе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тер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бур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. Во вре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мя 1-й Ми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вой вой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 отец Фило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соф от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дал свою квар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ру под ла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рет для 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ных 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нов, а сам с се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мьёй 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ехал в неболь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шое ка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зён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ное 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ние. Неод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крат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и сам он вы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жал рай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 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вых дей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ствий, со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вож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дая транс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ты с необ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 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нам ве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 и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дук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ми, стре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мясь все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 си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 вдох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вить и под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жать за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щит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ков Оте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ства.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Его сын Ни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лай (ро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дил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ся в 1886 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ду) — во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ен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ный врач, на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хо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дил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ся в со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ве 9-й Рус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ской Ар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мии; сын, Бо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рис (ро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дил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ся в 1887 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ду), штабс-ка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пи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тан 23-й ар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тил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рий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ской брига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ды, за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кон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чив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 xml:space="preserve">ший </w:t>
      </w:r>
      <w:proofErr w:type="spellStart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Кон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стан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нов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ское</w:t>
      </w:r>
      <w:proofErr w:type="spellEnd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 xml:space="preserve"> ар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тил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рий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ское учи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ще, ге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рой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ски сра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жал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ся на Ав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ро-Вен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гер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ском фрон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те.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ский дар ба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ки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вле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кал ис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ших жи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го </w:t>
      </w:r>
      <w:proofErr w:type="gram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сло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</w:t>
      </w:r>
      <w:proofErr w:type="gram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и он не раз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вал свою паст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ву не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мать раз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ю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щих идей боль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виз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ма, 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мая, что Пра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сла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вие яв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ся ос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вой рус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ской род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ной жиз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ни, ба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вал ин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цию знать это: «На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шей ин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тел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ции на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до стать рус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скою», — не уста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вал 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рять он.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b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На его гла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зах во вре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мя ре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лю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ции был рас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стре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лян муж сест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ры его же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ны, свя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щен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му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че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ник про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рей Пётр Ски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пет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ров (па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мять 20 ян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). Ба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ка при его от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нии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из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нёс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ведь, бес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страш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об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чив боль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ков. Неод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крат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вы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пал он пе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ред паст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вой с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зы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 к объ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еди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нию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ру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чей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круг хра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мов для за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ты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тынь сво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ей зем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ли. 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В ян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ре 1918 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да, ко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гда в Лав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ре был убит отец Пётр Ски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пет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ров, ба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ка ор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зо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вал за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щи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ту свя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тынь Алек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сан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дро-Нев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ской Лав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ры, устро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ив к ней крест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ные хо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ды со всех хра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мов сто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цы.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b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9 ав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ста 1918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 его вме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сте с дву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мя стар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 сы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вья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ми, 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ем и 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сом, аре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ли. Во вре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мя аре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ста он был со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шен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невоз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тим и спо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ен. </w:t>
      </w:r>
      <w:proofErr w:type="gram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жане со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лись в мно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сяч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ную тол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пу и шли по Нев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му про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спек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ту на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вую в Ч. К., тре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буя осво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дить сво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пас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ря.</w:t>
      </w:r>
      <w:proofErr w:type="gram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Де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цию ве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ю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щих че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сты 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ли, ко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 обе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щая вы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пол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нить их тре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ния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. Но в ту же ночь (пред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жи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тель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но на 20 июля 1918 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да) ба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ку пе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вез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ли в тюрь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му 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да Крон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штадт. Пред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жи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тель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но око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ло 30 ок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тяб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ря 1918 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да вме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сте с сы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вья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ми и дру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ми 30 за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клю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чён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ны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ми офи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це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ми от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ца Фило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фа по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вез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ли на рас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стрел. По до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ге ба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тюш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ка чи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тал вслух от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ход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 xml:space="preserve">ную над </w:t>
      </w:r>
      <w:proofErr w:type="gramStart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при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рён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ны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ми</w:t>
      </w:r>
      <w:proofErr w:type="gramEnd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. Ме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сто каз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ни на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хо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лось, по од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ним пред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же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ям в Крон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штад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те, по дру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гим — непо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лё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ку от Фин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ско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 за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ва меж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 xml:space="preserve">ду </w:t>
      </w:r>
      <w:proofErr w:type="spellStart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Ли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го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во</w:t>
      </w:r>
      <w:proofErr w:type="spellEnd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 xml:space="preserve"> и Ора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ниен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ба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у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мом. Те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 xml:space="preserve">ла </w:t>
      </w:r>
      <w:proofErr w:type="gramStart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рас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стре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лян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ных</w:t>
      </w:r>
      <w:proofErr w:type="gramEnd"/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t>, по-ви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ди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му, бы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ли сбро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ше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ны в за</w:t>
      </w:r>
      <w:r w:rsidRPr="00104745">
        <w:rPr>
          <w:rFonts w:ascii="Arial Narrow" w:eastAsia="Times New Roman" w:hAnsi="Arial Narrow" w:cs="Times New Roman"/>
          <w:b/>
          <w:sz w:val="26"/>
          <w:szCs w:val="26"/>
          <w:lang w:eastAsia="ru-RU"/>
        </w:rPr>
        <w:softHyphen/>
        <w:t>лив.</w:t>
      </w:r>
    </w:p>
    <w:p w:rsidR="00A3231C" w:rsidRPr="00104745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6"/>
          <w:szCs w:val="26"/>
          <w:lang w:eastAsia="ru-RU"/>
        </w:rPr>
      </w:pP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При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чис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ны к ли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ку свя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 xml:space="preserve">тых </w:t>
      </w:r>
      <w:proofErr w:type="spellStart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му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ков</w:t>
      </w:r>
      <w:proofErr w:type="spellEnd"/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t xml:space="preserve"> и Ис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вед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ков Рос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сий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ских на Юби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лей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ном Ар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хи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ерей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ском Со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бо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ре Рус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ской Пра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слав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ной Церк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ви в ав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гу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сте 2000 го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да для об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ще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цер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ков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го по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чи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та</w:t>
      </w:r>
      <w:r w:rsidRPr="00104745">
        <w:rPr>
          <w:rFonts w:ascii="Arial Narrow" w:eastAsia="Times New Roman" w:hAnsi="Arial Narrow" w:cs="Times New Roman"/>
          <w:sz w:val="26"/>
          <w:szCs w:val="26"/>
          <w:lang w:eastAsia="ru-RU"/>
        </w:rPr>
        <w:softHyphen/>
        <w:t>ния.</w:t>
      </w:r>
    </w:p>
    <w:p w:rsidR="00A3231C" w:rsidRDefault="00A3231C" w:rsidP="00A3231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5DD18B5" wp14:editId="1E09C407">
            <wp:extent cx="3181350" cy="3052811"/>
            <wp:effectExtent l="0" t="0" r="0" b="0"/>
            <wp:docPr id="17" name="Рисунок 17" descr="https://pp.userapi.com/c834400/v834400556/9cda/B5IX6MXV6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834400/v834400556/9cda/B5IX6MXV6T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45000"/>
                              </a14:imgEffect>
                              <a14:imgEffect>
                                <a14:brightnessContrast bright="7000" contras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8" t="23384" r="12257" b="24129"/>
                    <a:stretch/>
                  </pic:blipFill>
                  <pic:spPr bwMode="auto">
                    <a:xfrm>
                      <a:off x="0" y="0"/>
                      <a:ext cx="3200852" cy="30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E63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 w:rsidRPr="00C116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фото: </w:t>
      </w:r>
      <w:proofErr w:type="spellStart"/>
      <w:r w:rsidRPr="00C116A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gramStart"/>
      <w:r w:rsidRPr="00C116A8">
        <w:rPr>
          <w:rFonts w:ascii="Times New Roman" w:eastAsia="Times New Roman" w:hAnsi="Times New Roman" w:cs="Times New Roman"/>
          <w:sz w:val="24"/>
          <w:szCs w:val="24"/>
          <w:lang w:eastAsia="ru-RU"/>
        </w:rPr>
        <w:t>.Ф</w:t>
      </w:r>
      <w:proofErr w:type="gramEnd"/>
      <w:r w:rsidRPr="00C116A8">
        <w:rPr>
          <w:rFonts w:ascii="Times New Roman" w:eastAsia="Times New Roman" w:hAnsi="Times New Roman" w:cs="Times New Roman"/>
          <w:sz w:val="24"/>
          <w:szCs w:val="24"/>
          <w:lang w:eastAsia="ru-RU"/>
        </w:rPr>
        <w:t>илософ</w:t>
      </w:r>
      <w:proofErr w:type="spellEnd"/>
      <w:r w:rsidRPr="00C116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кругу семьи.</w:t>
      </w:r>
    </w:p>
    <w:p w:rsidR="00A3231C" w:rsidRDefault="00A3231C" w:rsidP="00A3231C">
      <w:pPr>
        <w:spacing w:after="0" w:line="240" w:lineRule="auto"/>
        <w:jc w:val="both"/>
        <w:rPr>
          <w:rFonts w:ascii="Arial Narrow" w:eastAsia="Times New Roman" w:hAnsi="Arial Narrow" w:cs="Times New Roman"/>
          <w:sz w:val="24"/>
          <w:szCs w:val="24"/>
          <w:lang w:eastAsia="ru-RU"/>
        </w:rPr>
      </w:pPr>
      <w:r w:rsidRPr="00C116A8">
        <w:rPr>
          <w:rFonts w:ascii="Arial Narrow" w:eastAsia="Times New Roman" w:hAnsi="Arial Narrow" w:cs="Times New Roman"/>
          <w:sz w:val="24"/>
          <w:szCs w:val="24"/>
          <w:lang w:eastAsia="ru-RU"/>
        </w:rPr>
        <w:t>"ЗА ВЕРУ В БОГА - ПУЛЯ В ЛОБ..." Иеромонах Роман (Матюшин) Судом постыдным осудили: За веру в Бога — пуля в лоб. И палачи ещё шутили: — Кого сначала шлёпнуть, поп? Решай, как скажешь, так и будет, Тебя или сынов твоих?  люди. Меня — потом, сначала — их.</w:t>
      </w:r>
      <w:proofErr w:type="gramStart"/>
      <w:r w:rsidRPr="00C116A8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,</w:t>
      </w:r>
      <w:proofErr w:type="gramEnd"/>
      <w:r w:rsidRPr="00C116A8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смерть мгновенна, Я отправляю вас к Христу, </w:t>
      </w:r>
      <w:proofErr w:type="spellStart"/>
      <w:r w:rsidRPr="00C116A8">
        <w:rPr>
          <w:rFonts w:ascii="Arial Narrow" w:eastAsia="Times New Roman" w:hAnsi="Arial Narrow" w:cs="Times New Roman"/>
          <w:sz w:val="24"/>
          <w:szCs w:val="24"/>
          <w:lang w:eastAsia="ru-RU"/>
        </w:rPr>
        <w:t>аженна</w:t>
      </w:r>
      <w:proofErr w:type="spellEnd"/>
      <w:r w:rsidRPr="00C116A8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, А я за вами вслед приду. к, Упали молча сыновья. Отец отпел себя и деток: — Ну вот, теперь готов и я. За землю нечего держаться — Господь венцы благословил. О, </w:t>
      </w:r>
      <w:proofErr w:type="spellStart"/>
      <w:r w:rsidRPr="00C116A8">
        <w:rPr>
          <w:rFonts w:ascii="Arial Narrow" w:eastAsia="Times New Roman" w:hAnsi="Arial Narrow" w:cs="Times New Roman"/>
          <w:sz w:val="24"/>
          <w:szCs w:val="24"/>
          <w:lang w:eastAsia="ru-RU"/>
        </w:rPr>
        <w:t>треблаженные</w:t>
      </w:r>
      <w:proofErr w:type="spellEnd"/>
      <w:r w:rsidRPr="00C116A8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страдальцы! О, высота святой Любви!</w:t>
      </w:r>
    </w:p>
    <w:p w:rsidR="007136EF" w:rsidRDefault="007136EF" w:rsidP="007136EF">
      <w:pPr>
        <w:pStyle w:val="2"/>
        <w:jc w:val="center"/>
        <w:rPr>
          <w:rFonts w:ascii="Arial Narrow" w:hAnsi="Arial Narrow"/>
          <w:b/>
          <w:sz w:val="32"/>
          <w:szCs w:val="32"/>
        </w:rPr>
      </w:pPr>
      <w:bookmarkStart w:id="0" w:name="_GoBack"/>
      <w:bookmarkEnd w:id="0"/>
      <w:r w:rsidRPr="0058799D">
        <w:rPr>
          <w:rFonts w:ascii="Arial Narrow" w:hAnsi="Arial Narrow"/>
          <w:b/>
          <w:sz w:val="32"/>
          <w:szCs w:val="32"/>
        </w:rPr>
        <w:t>Из журнала София</w:t>
      </w:r>
    </w:p>
    <w:p w:rsidR="007136EF" w:rsidRPr="00F834EA" w:rsidRDefault="007136EF" w:rsidP="007136EF">
      <w:pPr>
        <w:pStyle w:val="2"/>
        <w:jc w:val="center"/>
        <w:rPr>
          <w:rFonts w:ascii="Arial Narrow" w:hAnsi="Arial Narrow"/>
          <w:i/>
          <w:sz w:val="24"/>
          <w:szCs w:val="24"/>
        </w:rPr>
      </w:pPr>
      <w:r>
        <w:rPr>
          <w:rFonts w:ascii="Arial Narrow" w:hAnsi="Arial Narrow"/>
          <w:b/>
          <w:sz w:val="32"/>
          <w:szCs w:val="32"/>
        </w:rPr>
        <w:t xml:space="preserve"> </w:t>
      </w:r>
      <w:proofErr w:type="gramStart"/>
      <w:r w:rsidRPr="00F834EA">
        <w:rPr>
          <w:rFonts w:ascii="Arial Narrow" w:hAnsi="Arial Narrow"/>
          <w:i/>
          <w:sz w:val="24"/>
          <w:szCs w:val="24"/>
        </w:rPr>
        <w:t>(</w:t>
      </w:r>
      <w:r>
        <w:rPr>
          <w:rFonts w:ascii="Arial Narrow" w:hAnsi="Arial Narrow"/>
          <w:i/>
          <w:sz w:val="24"/>
          <w:szCs w:val="24"/>
        </w:rPr>
        <w:t xml:space="preserve"> 0</w:t>
      </w:r>
      <w:r w:rsidRPr="00F834EA">
        <w:rPr>
          <w:rFonts w:ascii="Arial Narrow" w:hAnsi="Arial Narrow"/>
          <w:i/>
          <w:sz w:val="24"/>
          <w:szCs w:val="24"/>
        </w:rPr>
        <w:t>4.2005</w:t>
      </w:r>
      <w:r>
        <w:rPr>
          <w:rFonts w:ascii="Arial Narrow" w:hAnsi="Arial Narrow"/>
          <w:i/>
          <w:sz w:val="24"/>
          <w:szCs w:val="24"/>
        </w:rPr>
        <w:t xml:space="preserve"> </w:t>
      </w:r>
      <w:r w:rsidRPr="00F834EA">
        <w:rPr>
          <w:rFonts w:ascii="Arial Narrow" w:hAnsi="Arial Narrow"/>
          <w:i/>
          <w:sz w:val="24"/>
          <w:szCs w:val="24"/>
        </w:rPr>
        <w:t>г. стр. 7,8,9.</w:t>
      </w:r>
      <w:proofErr w:type="gramEnd"/>
      <w:r w:rsidRPr="00F834EA">
        <w:rPr>
          <w:rFonts w:ascii="Arial Narrow" w:hAnsi="Arial Narrow"/>
          <w:i/>
          <w:sz w:val="24"/>
          <w:szCs w:val="24"/>
        </w:rPr>
        <w:t xml:space="preserve"> </w:t>
      </w:r>
      <w:proofErr w:type="gramStart"/>
      <w:r w:rsidRPr="00F834EA">
        <w:rPr>
          <w:rFonts w:ascii="Arial Narrow" w:hAnsi="Arial Narrow"/>
          <w:i/>
          <w:sz w:val="24"/>
          <w:szCs w:val="24"/>
        </w:rPr>
        <w:t>А. Галкин Санкт-Петербург.)</w:t>
      </w:r>
      <w:proofErr w:type="gramEnd"/>
    </w:p>
    <w:p w:rsidR="007136EF" w:rsidRDefault="007136EF" w:rsidP="007136EF">
      <w:pPr>
        <w:pStyle w:val="2"/>
        <w:rPr>
          <w:rFonts w:ascii="Arial Narrow" w:hAnsi="Arial Narrow"/>
          <w:b/>
          <w:szCs w:val="28"/>
          <w:u w:val="single"/>
        </w:rPr>
      </w:pPr>
      <w:r w:rsidRPr="00071594">
        <w:rPr>
          <w:rFonts w:ascii="Arial Narrow" w:hAnsi="Arial Narrow"/>
          <w:b/>
          <w:color w:val="984806"/>
          <w:szCs w:val="28"/>
          <w:u w:val="single"/>
        </w:rPr>
        <w:t>«Большой террор» 1937-1938гг. оставил по всей Новгородской епархии единственный храм</w:t>
      </w:r>
      <w:r w:rsidRPr="00071594">
        <w:rPr>
          <w:rFonts w:ascii="Arial Narrow" w:hAnsi="Arial Narrow"/>
          <w:color w:val="984806"/>
          <w:szCs w:val="28"/>
        </w:rPr>
        <w:t xml:space="preserve"> (</w:t>
      </w:r>
      <w:r w:rsidRPr="00071594">
        <w:rPr>
          <w:rFonts w:ascii="Arial Narrow" w:hAnsi="Arial Narrow"/>
          <w:b/>
          <w:i/>
          <w:color w:val="984806"/>
          <w:szCs w:val="28"/>
        </w:rPr>
        <w:t>Михайловский собор в Новгороде</w:t>
      </w:r>
      <w:r w:rsidRPr="00071594">
        <w:rPr>
          <w:rFonts w:ascii="Arial Narrow" w:hAnsi="Arial Narrow"/>
          <w:color w:val="984806"/>
          <w:szCs w:val="28"/>
        </w:rPr>
        <w:t xml:space="preserve">)  </w:t>
      </w:r>
      <w:r w:rsidRPr="00071594">
        <w:rPr>
          <w:rFonts w:ascii="Arial Narrow" w:hAnsi="Arial Narrow"/>
          <w:b/>
          <w:color w:val="984806"/>
          <w:szCs w:val="28"/>
          <w:u w:val="single"/>
        </w:rPr>
        <w:t>с единственным священником при нём</w:t>
      </w:r>
      <w:r w:rsidRPr="0039229E">
        <w:rPr>
          <w:rFonts w:ascii="Arial Narrow" w:hAnsi="Arial Narrow"/>
          <w:b/>
          <w:szCs w:val="28"/>
          <w:u w:val="single"/>
        </w:rPr>
        <w:t>.</w:t>
      </w:r>
    </w:p>
    <w:p w:rsidR="007136EF" w:rsidRPr="0039229E" w:rsidRDefault="007136EF" w:rsidP="007136EF">
      <w:pPr>
        <w:pStyle w:val="2"/>
        <w:rPr>
          <w:rFonts w:ascii="Arial Narrow" w:hAnsi="Arial Narrow"/>
          <w:szCs w:val="28"/>
        </w:rPr>
      </w:pPr>
      <w:r w:rsidRPr="0039229E">
        <w:rPr>
          <w:rFonts w:ascii="Arial Narrow" w:hAnsi="Arial Narrow"/>
          <w:szCs w:val="28"/>
        </w:rPr>
        <w:t xml:space="preserve"> На плечи митрополита Григория (</w:t>
      </w:r>
      <w:proofErr w:type="spellStart"/>
      <w:r w:rsidRPr="0039229E">
        <w:rPr>
          <w:rFonts w:ascii="Arial Narrow" w:hAnsi="Arial Narrow"/>
          <w:szCs w:val="28"/>
        </w:rPr>
        <w:t>Чукова</w:t>
      </w:r>
      <w:proofErr w:type="spellEnd"/>
      <w:r w:rsidRPr="0039229E">
        <w:rPr>
          <w:rFonts w:ascii="Arial Narrow" w:hAnsi="Arial Narrow"/>
          <w:szCs w:val="28"/>
        </w:rPr>
        <w:t xml:space="preserve">)  лёг напряжённый труд по сохранению приходов там, где в 1941-1943 гг. в условиях оккупации верующий народ восстанавливал свои храмы как хозяин – явочным порядком и в необходимом для себя количестве. Его же стараниями удалось добиться регистрации чуть больше 20 религиозных общин в тех районах Новгородской и Ленинградской областей, куда не ступала нога захватчика. </w:t>
      </w:r>
    </w:p>
    <w:p w:rsidR="007136EF" w:rsidRDefault="007136EF" w:rsidP="007136EF">
      <w:pPr>
        <w:pStyle w:val="2"/>
        <w:rPr>
          <w:rFonts w:ascii="Arial Narrow" w:hAnsi="Arial Narrow"/>
          <w:szCs w:val="28"/>
        </w:rPr>
      </w:pPr>
      <w:r w:rsidRPr="0039229E">
        <w:rPr>
          <w:rFonts w:ascii="Arial Narrow" w:hAnsi="Arial Narrow"/>
          <w:szCs w:val="28"/>
        </w:rPr>
        <w:t xml:space="preserve">    К 1 ноября 1944г. из 79 возрождённых церквей Новгородской </w:t>
      </w:r>
      <w:proofErr w:type="gramStart"/>
      <w:r w:rsidRPr="0039229E">
        <w:rPr>
          <w:rFonts w:ascii="Arial Narrow" w:hAnsi="Arial Narrow"/>
          <w:szCs w:val="28"/>
        </w:rPr>
        <w:t>области</w:t>
      </w:r>
      <w:proofErr w:type="gramEnd"/>
      <w:r w:rsidRPr="0039229E">
        <w:rPr>
          <w:rFonts w:ascii="Arial Narrow" w:hAnsi="Arial Narrow"/>
          <w:szCs w:val="28"/>
        </w:rPr>
        <w:t xml:space="preserve"> в списке действующих осталось только половина - 42, а из них реально функционировали чуть больше трети – 15 храмов (цит. соч. С. 482). </w:t>
      </w:r>
    </w:p>
    <w:p w:rsidR="007136EF" w:rsidRPr="0039229E" w:rsidRDefault="007136EF" w:rsidP="007136EF">
      <w:pPr>
        <w:pStyle w:val="2"/>
        <w:rPr>
          <w:rFonts w:ascii="Arial Narrow" w:hAnsi="Arial Narrow"/>
          <w:szCs w:val="28"/>
        </w:rPr>
      </w:pPr>
      <w:r w:rsidRPr="0039229E">
        <w:rPr>
          <w:rFonts w:ascii="Arial Narrow" w:hAnsi="Arial Narrow"/>
          <w:szCs w:val="28"/>
        </w:rPr>
        <w:t xml:space="preserve">Единственной причиной, по которой храмы оставались « без пения», был недостаток священников. В СССР, где большая часть духовенства была физически истреблена в 1937-1938гг., репрессии против (служителей культа) и в 1944-1953 гг. не составляли редкость. </w:t>
      </w:r>
      <w:proofErr w:type="gramStart"/>
      <w:r w:rsidRPr="0039229E">
        <w:rPr>
          <w:rFonts w:ascii="Arial Narrow" w:hAnsi="Arial Narrow"/>
          <w:szCs w:val="28"/>
        </w:rPr>
        <w:t xml:space="preserve">На сей раз, их обвиняли в «измене родине на оккупированной территории» «так» М.В. </w:t>
      </w:r>
      <w:proofErr w:type="spellStart"/>
      <w:r w:rsidRPr="0039229E">
        <w:rPr>
          <w:rFonts w:ascii="Arial Narrow" w:hAnsi="Arial Narrow"/>
          <w:szCs w:val="28"/>
        </w:rPr>
        <w:t>Шкаровский</w:t>
      </w:r>
      <w:proofErr w:type="spellEnd"/>
      <w:r w:rsidRPr="0039229E">
        <w:rPr>
          <w:rFonts w:ascii="Arial Narrow" w:hAnsi="Arial Narrow"/>
          <w:szCs w:val="28"/>
        </w:rPr>
        <w:t>, в частности, подробно рассказывает об аресте 26 мая 1945г. и внесудебном (без вызова свидетелей и без защитников) осуждении священника Петра Кононова (цит. соч. С 351-352), которого архиепископ Григорий ещё 5 июня 1944г. назначил благочинным Новгородского округа.</w:t>
      </w:r>
      <w:proofErr w:type="gramEnd"/>
      <w:r w:rsidRPr="0039229E">
        <w:rPr>
          <w:rFonts w:ascii="Arial Narrow" w:hAnsi="Arial Narrow"/>
          <w:szCs w:val="28"/>
        </w:rPr>
        <w:t xml:space="preserve"> Храмы, где  более года не совершалось богослужений, стали снимать с регистрации почти автоматически. Это и позволило режиму с 1938-го по лето 1941г. повсеместно и не спеша оформлять закрытие тысяч церквей, весь клир которых в «</w:t>
      </w:r>
      <w:proofErr w:type="spellStart"/>
      <w:r w:rsidRPr="0039229E">
        <w:rPr>
          <w:rFonts w:ascii="Arial Narrow" w:hAnsi="Arial Narrow"/>
          <w:szCs w:val="28"/>
        </w:rPr>
        <w:t>ежовщину</w:t>
      </w:r>
      <w:proofErr w:type="spellEnd"/>
      <w:r w:rsidRPr="0039229E">
        <w:rPr>
          <w:rFonts w:ascii="Arial Narrow" w:hAnsi="Arial Narrow"/>
          <w:szCs w:val="28"/>
        </w:rPr>
        <w:t>» был расстрелян или сослан. С 1944г. то же самое (только в меньших масштабах) стали проделывать с приходами, возродившими в период оккупации.</w:t>
      </w:r>
    </w:p>
    <w:p w:rsidR="007136EF" w:rsidRDefault="007136EF" w:rsidP="007136EF">
      <w:pPr>
        <w:pStyle w:val="2"/>
        <w:rPr>
          <w:rFonts w:ascii="Arial Narrow" w:hAnsi="Arial Narrow"/>
          <w:szCs w:val="28"/>
        </w:rPr>
      </w:pPr>
      <w:r w:rsidRPr="0039229E">
        <w:rPr>
          <w:rFonts w:ascii="Arial Narrow" w:hAnsi="Arial Narrow"/>
          <w:szCs w:val="28"/>
        </w:rPr>
        <w:t xml:space="preserve">   Митрополит Григорий делал всё возможное для пополнения клира. </w:t>
      </w:r>
      <w:proofErr w:type="gramStart"/>
      <w:r w:rsidRPr="0039229E">
        <w:rPr>
          <w:rFonts w:ascii="Arial Narrow" w:hAnsi="Arial Narrow"/>
          <w:szCs w:val="28"/>
        </w:rPr>
        <w:t xml:space="preserve">Если к концу 1944г. в Новгородской епархии имелось 15 зарегистрированных священников  и, соответственно, действовало 15 храмов), то через 3 года их численность выросла в 2,5 раза. </w:t>
      </w:r>
      <w:proofErr w:type="gramEnd"/>
    </w:p>
    <w:p w:rsidR="007136EF" w:rsidRDefault="007136EF" w:rsidP="007136EF">
      <w:pPr>
        <w:pStyle w:val="2"/>
        <w:rPr>
          <w:rFonts w:ascii="Arial Narrow" w:hAnsi="Arial Narrow"/>
          <w:szCs w:val="28"/>
        </w:rPr>
      </w:pPr>
      <w:r w:rsidRPr="0039229E">
        <w:rPr>
          <w:rFonts w:ascii="Arial Narrow" w:hAnsi="Arial Narrow"/>
          <w:szCs w:val="28"/>
        </w:rPr>
        <w:t xml:space="preserve">В те же 1945-1947 гг. велась борьба за открытие десятков храмов, но их число удалось довести лишь до 41. При этом в районах Новгородской области, бывших под оккупацией, действовали 28 церквей, т. е. более двух третей общего числа (в то время как оккупации подвергалась примерно треть территории области). В восточных (не оккупированных) районах  было открыто12 храмов. </w:t>
      </w:r>
    </w:p>
    <w:p w:rsidR="007136EF" w:rsidRPr="0039229E" w:rsidRDefault="007136EF" w:rsidP="007136EF">
      <w:pPr>
        <w:pStyle w:val="2"/>
        <w:rPr>
          <w:rFonts w:ascii="Arial Narrow" w:hAnsi="Arial Narrow"/>
          <w:i/>
          <w:szCs w:val="28"/>
        </w:rPr>
      </w:pPr>
      <w:r w:rsidRPr="00071594">
        <w:rPr>
          <w:rFonts w:ascii="Arial Narrow" w:hAnsi="Arial Narrow"/>
          <w:b/>
          <w:color w:val="984806"/>
          <w:szCs w:val="28"/>
          <w:u w:val="single"/>
        </w:rPr>
        <w:t>В самом Новгороде после его освобождения в январе 1944г. почти два года церковные службы не совершались</w:t>
      </w:r>
      <w:r w:rsidRPr="0039229E">
        <w:rPr>
          <w:rFonts w:ascii="Arial Narrow" w:hAnsi="Arial Narrow"/>
          <w:b/>
          <w:i/>
          <w:szCs w:val="28"/>
          <w:u w:val="single"/>
        </w:rPr>
        <w:t xml:space="preserve"> </w:t>
      </w:r>
      <w:proofErr w:type="gramStart"/>
      <w:r w:rsidRPr="0039229E">
        <w:rPr>
          <w:rFonts w:ascii="Arial Narrow" w:hAnsi="Arial Narrow"/>
          <w:szCs w:val="28"/>
        </w:rPr>
        <w:t xml:space="preserve">( </w:t>
      </w:r>
      <w:proofErr w:type="gramEnd"/>
      <w:r w:rsidRPr="0039229E">
        <w:rPr>
          <w:rFonts w:ascii="Arial Narrow" w:hAnsi="Arial Narrow"/>
          <w:szCs w:val="28"/>
        </w:rPr>
        <w:t xml:space="preserve">всё время оккупации город оставался у линии фронта, и немцы эвакуировали из него гражданское население). Торжество Православия наступило здесь 25 ноября </w:t>
      </w:r>
      <w:smartTag w:uri="urn:schemas-microsoft-com:office:smarttags" w:element="metricconverter">
        <w:smartTagPr>
          <w:attr w:name="ProductID" w:val="1945 г"/>
        </w:smartTagPr>
        <w:r w:rsidRPr="0039229E">
          <w:rPr>
            <w:rFonts w:ascii="Arial Narrow" w:hAnsi="Arial Narrow"/>
            <w:szCs w:val="28"/>
          </w:rPr>
          <w:t>1945 г</w:t>
        </w:r>
      </w:smartTag>
      <w:r w:rsidRPr="0039229E">
        <w:rPr>
          <w:rFonts w:ascii="Arial Narrow" w:hAnsi="Arial Narrow"/>
          <w:szCs w:val="28"/>
        </w:rPr>
        <w:t xml:space="preserve">., когда был освящён Никольский собор на </w:t>
      </w:r>
      <w:proofErr w:type="spellStart"/>
      <w:r w:rsidRPr="0039229E">
        <w:rPr>
          <w:rFonts w:ascii="Arial Narrow" w:hAnsi="Arial Narrow"/>
          <w:szCs w:val="28"/>
        </w:rPr>
        <w:t>Ярославовом</w:t>
      </w:r>
      <w:proofErr w:type="spellEnd"/>
      <w:r w:rsidRPr="0039229E">
        <w:rPr>
          <w:rFonts w:ascii="Arial Narrow" w:hAnsi="Arial Narrow"/>
          <w:szCs w:val="28"/>
        </w:rPr>
        <w:t xml:space="preserve"> дворище, Этот древний храм, наряду с </w:t>
      </w:r>
      <w:proofErr w:type="spellStart"/>
      <w:r w:rsidRPr="0039229E">
        <w:rPr>
          <w:rFonts w:ascii="Arial Narrow" w:hAnsi="Arial Narrow"/>
          <w:szCs w:val="28"/>
        </w:rPr>
        <w:t>Николо</w:t>
      </w:r>
      <w:proofErr w:type="spellEnd"/>
      <w:r w:rsidRPr="0039229E">
        <w:rPr>
          <w:rFonts w:ascii="Arial Narrow" w:hAnsi="Arial Narrow"/>
          <w:szCs w:val="28"/>
        </w:rPr>
        <w:t xml:space="preserve"> Богоявленским Морским собором в Ленинграде, стал вторым кафедральным храмом митрополита Григория, Самому владыке митрополиту довелось возглавить богослужения в </w:t>
      </w:r>
      <w:proofErr w:type="spellStart"/>
      <w:r w:rsidRPr="0039229E">
        <w:rPr>
          <w:rFonts w:ascii="Arial Narrow" w:hAnsi="Arial Narrow"/>
          <w:szCs w:val="28"/>
        </w:rPr>
        <w:t>Николо</w:t>
      </w:r>
      <w:proofErr w:type="spellEnd"/>
      <w:r w:rsidRPr="0039229E">
        <w:rPr>
          <w:rFonts w:ascii="Arial Narrow" w:hAnsi="Arial Narrow"/>
          <w:szCs w:val="28"/>
        </w:rPr>
        <w:t>–</w:t>
      </w:r>
      <w:proofErr w:type="spellStart"/>
      <w:r w:rsidRPr="0039229E">
        <w:rPr>
          <w:rFonts w:ascii="Arial Narrow" w:hAnsi="Arial Narrow"/>
          <w:szCs w:val="28"/>
        </w:rPr>
        <w:t>Дворищенском</w:t>
      </w:r>
      <w:proofErr w:type="spellEnd"/>
      <w:r w:rsidRPr="0039229E">
        <w:rPr>
          <w:rFonts w:ascii="Arial Narrow" w:hAnsi="Arial Narrow"/>
          <w:szCs w:val="28"/>
        </w:rPr>
        <w:t xml:space="preserve"> соборе только 29-30 января 1949г. </w:t>
      </w:r>
    </w:p>
    <w:p w:rsidR="007136EF" w:rsidRDefault="007136EF" w:rsidP="007136EF">
      <w:pPr>
        <w:pStyle w:val="2"/>
        <w:rPr>
          <w:rFonts w:ascii="Arial Narrow" w:hAnsi="Arial Narrow"/>
          <w:i/>
          <w:szCs w:val="28"/>
        </w:rPr>
      </w:pPr>
      <w:r w:rsidRPr="0039229E">
        <w:rPr>
          <w:rFonts w:ascii="Arial Narrow" w:hAnsi="Arial Narrow"/>
          <w:i/>
          <w:szCs w:val="28"/>
        </w:rPr>
        <w:t xml:space="preserve">    Митрополиту Григорию (</w:t>
      </w:r>
      <w:proofErr w:type="spellStart"/>
      <w:r w:rsidRPr="0039229E">
        <w:rPr>
          <w:rFonts w:ascii="Arial Narrow" w:hAnsi="Arial Narrow"/>
          <w:i/>
          <w:szCs w:val="28"/>
        </w:rPr>
        <w:t>Чукову</w:t>
      </w:r>
      <w:proofErr w:type="spellEnd"/>
      <w:r w:rsidRPr="0039229E">
        <w:rPr>
          <w:rFonts w:ascii="Arial Narrow" w:hAnsi="Arial Narrow"/>
          <w:i/>
          <w:szCs w:val="28"/>
        </w:rPr>
        <w:t xml:space="preserve">) было поручено в 1944г. временное управление </w:t>
      </w:r>
      <w:proofErr w:type="gramStart"/>
      <w:r w:rsidRPr="0039229E">
        <w:rPr>
          <w:rFonts w:ascii="Arial Narrow" w:hAnsi="Arial Narrow"/>
          <w:i/>
          <w:szCs w:val="28"/>
        </w:rPr>
        <w:t>Ленинградской</w:t>
      </w:r>
      <w:proofErr w:type="gramEnd"/>
      <w:r w:rsidRPr="0039229E">
        <w:rPr>
          <w:rFonts w:ascii="Arial Narrow" w:hAnsi="Arial Narrow"/>
          <w:i/>
          <w:szCs w:val="28"/>
        </w:rPr>
        <w:t xml:space="preserve"> и </w:t>
      </w:r>
      <w:proofErr w:type="spellStart"/>
      <w:r w:rsidRPr="0039229E">
        <w:rPr>
          <w:rFonts w:ascii="Arial Narrow" w:hAnsi="Arial Narrow"/>
          <w:i/>
          <w:szCs w:val="28"/>
        </w:rPr>
        <w:t>Новгородсокой</w:t>
      </w:r>
      <w:proofErr w:type="spellEnd"/>
      <w:r w:rsidRPr="0039229E">
        <w:rPr>
          <w:rFonts w:ascii="Arial Narrow" w:hAnsi="Arial Narrow"/>
          <w:i/>
          <w:szCs w:val="28"/>
        </w:rPr>
        <w:t xml:space="preserve"> епархиями. </w:t>
      </w:r>
    </w:p>
    <w:p w:rsidR="007136EF" w:rsidRPr="0039229E" w:rsidRDefault="007136EF" w:rsidP="007136EF">
      <w:pPr>
        <w:pStyle w:val="2"/>
        <w:rPr>
          <w:rFonts w:ascii="Arial Narrow" w:hAnsi="Arial Narrow"/>
          <w:szCs w:val="28"/>
        </w:rPr>
      </w:pPr>
      <w:r w:rsidRPr="0039229E">
        <w:rPr>
          <w:rFonts w:ascii="Arial Narrow" w:hAnsi="Arial Narrow"/>
          <w:i/>
          <w:szCs w:val="28"/>
        </w:rPr>
        <w:t xml:space="preserve">7 сентября 1945г., архиепископ Григорий был утверждён митрополитом Ленинградским и Новгородским, постоянным членом Священного Синода, и оставался на этом посту 10 лет, до самой кончины на 86-м году жизни. </w:t>
      </w:r>
      <w:r w:rsidRPr="0039229E">
        <w:rPr>
          <w:rFonts w:ascii="Arial Narrow" w:hAnsi="Arial Narrow"/>
          <w:szCs w:val="28"/>
        </w:rPr>
        <w:t xml:space="preserve"> </w:t>
      </w:r>
    </w:p>
    <w:p w:rsidR="007136EF" w:rsidRPr="0039229E" w:rsidRDefault="007136EF" w:rsidP="007136EF">
      <w:pPr>
        <w:pStyle w:val="2"/>
        <w:rPr>
          <w:rFonts w:ascii="Arial Narrow" w:hAnsi="Arial Narrow"/>
          <w:szCs w:val="28"/>
        </w:rPr>
      </w:pPr>
    </w:p>
    <w:p w:rsidR="007136EF" w:rsidRDefault="007136EF" w:rsidP="007136EF">
      <w:pPr>
        <w:pStyle w:val="aa"/>
        <w:spacing w:before="0" w:beforeAutospacing="0" w:after="0" w:afterAutospacing="0" w:line="360" w:lineRule="auto"/>
        <w:ind w:firstLine="450"/>
      </w:pPr>
    </w:p>
    <w:p w:rsidR="00F921FA" w:rsidRDefault="0074355B" w:rsidP="0039603F">
      <w:pPr>
        <w:pStyle w:val="a4"/>
        <w:rPr>
          <w:sz w:val="48"/>
          <w:szCs w:val="48"/>
        </w:rPr>
      </w:pPr>
      <w:r>
        <w:rPr>
          <w:noProof/>
        </w:rPr>
        <w:drawing>
          <wp:inline distT="0" distB="0" distL="0" distR="0" wp14:anchorId="2B68C078" wp14:editId="6CAC78BC">
            <wp:extent cx="6193828" cy="4324350"/>
            <wp:effectExtent l="0" t="0" r="0" b="0"/>
            <wp:docPr id="13" name="Рисунок 13" descr="https://pp.userapi.com/c406717/v406717389/2386/_yJvmJYW5q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406717/v406717389/2386/_yJvmJYW5q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97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5" t="7796" r="3156" b="2889"/>
                    <a:stretch/>
                  </pic:blipFill>
                  <pic:spPr bwMode="auto">
                    <a:xfrm>
                      <a:off x="0" y="0"/>
                      <a:ext cx="6212061" cy="43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10B" w:rsidRPr="00FA210B" w:rsidRDefault="00FA210B" w:rsidP="00992E89">
      <w:pPr>
        <w:spacing w:after="0" w:line="240" w:lineRule="auto"/>
        <w:jc w:val="both"/>
        <w:rPr>
          <w:rFonts w:ascii="Arial Narrow" w:eastAsia="Times New Roman" w:hAnsi="Arial Narrow" w:cs="Arial"/>
          <w:sz w:val="28"/>
          <w:szCs w:val="28"/>
          <w:lang w:eastAsia="ru-RU"/>
        </w:rPr>
      </w:pP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Страшен был ХХ век в России. Кажется, весь ад восстал на русскую землю и её православный </w:t>
      </w:r>
    </w:p>
    <w:p w:rsidR="00FA210B" w:rsidRPr="00FA210B" w:rsidRDefault="00FA210B" w:rsidP="00992E89">
      <w:pPr>
        <w:spacing w:after="0" w:line="240" w:lineRule="auto"/>
        <w:jc w:val="both"/>
        <w:rPr>
          <w:rFonts w:ascii="Arial Narrow" w:eastAsia="Times New Roman" w:hAnsi="Arial Narrow" w:cs="Arial"/>
          <w:sz w:val="28"/>
          <w:szCs w:val="28"/>
          <w:lang w:eastAsia="ru-RU"/>
        </w:rPr>
      </w:pP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>народ и уничтожил в море крови сам уклад русской жизни вместе с её носителями.</w:t>
      </w:r>
    </w:p>
    <w:p w:rsidR="00FA210B" w:rsidRPr="00FA210B" w:rsidRDefault="00FA210B" w:rsidP="00992E89">
      <w:pPr>
        <w:spacing w:after="0" w:line="240" w:lineRule="auto"/>
        <w:jc w:val="both"/>
        <w:rPr>
          <w:rFonts w:ascii="Arial Narrow" w:eastAsia="Times New Roman" w:hAnsi="Arial Narrow" w:cs="Arial"/>
          <w:sz w:val="28"/>
          <w:szCs w:val="28"/>
          <w:lang w:eastAsia="ru-RU"/>
        </w:rPr>
      </w:pP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>Никогда не было таких долгих и всеохватывающих непрерывных гонений, как в ХХ веке.</w:t>
      </w:r>
    </w:p>
    <w:p w:rsidR="00FA210B" w:rsidRPr="00FA210B" w:rsidRDefault="00FA210B" w:rsidP="00992E89">
      <w:pPr>
        <w:spacing w:after="0" w:line="240" w:lineRule="auto"/>
        <w:jc w:val="both"/>
        <w:rPr>
          <w:rFonts w:ascii="Arial Narrow" w:eastAsia="Times New Roman" w:hAnsi="Arial Narrow" w:cs="Arial"/>
          <w:sz w:val="28"/>
          <w:szCs w:val="28"/>
          <w:lang w:eastAsia="ru-RU"/>
        </w:rPr>
      </w:pP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В силу замысла Божия о свободе человека зло побеждает на земле, когда человек добровольно </w:t>
      </w:r>
    </w:p>
    <w:p w:rsidR="00FA210B" w:rsidRPr="00FA210B" w:rsidRDefault="00FA210B" w:rsidP="00992E89">
      <w:pPr>
        <w:spacing w:after="0" w:line="240" w:lineRule="auto"/>
        <w:jc w:val="both"/>
        <w:rPr>
          <w:rFonts w:ascii="Arial Narrow" w:eastAsia="Times New Roman" w:hAnsi="Arial Narrow" w:cs="Arial"/>
          <w:sz w:val="28"/>
          <w:szCs w:val="28"/>
          <w:lang w:eastAsia="ru-RU"/>
        </w:rPr>
      </w:pP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>выбирает его, соглашается с ним</w:t>
      </w:r>
      <w:r>
        <w:rPr>
          <w:rFonts w:ascii="Arial Narrow" w:eastAsia="Times New Roman" w:hAnsi="Arial Narrow" w:cs="Arial"/>
          <w:sz w:val="28"/>
          <w:szCs w:val="28"/>
          <w:lang w:eastAsia="ru-RU"/>
        </w:rPr>
        <w:t xml:space="preserve">, </w:t>
      </w: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>то есть благодаря предательству. Измена большей части народа, отрекшейся от Христа и принявшей безбожную власть, стала причиной катастрофы. Атмосфера крушения жизни, торжествующего зла порождает страх, малодушие, уныние. Тлетворный дух предательства отравлял и старое, и новое поколения. В это страшное время, когда огромные просторы России были залиты кровью невинных людей, особенно труден был мученический, исповеднический подвиг. Он отягчен был крушением традиционных, веками сросшихся с опрокинутой империей форм и институтов церковной жизни. Разрушено церковное управление, ограблены храмы, закрыты монастыри</w:t>
      </w:r>
      <w:r w:rsidR="00A3231C">
        <w:rPr>
          <w:rFonts w:ascii="Arial Narrow" w:eastAsia="Times New Roman" w:hAnsi="Arial Narrow" w:cs="Arial"/>
          <w:sz w:val="28"/>
          <w:szCs w:val="28"/>
          <w:lang w:eastAsia="ru-RU"/>
        </w:rPr>
        <w:t xml:space="preserve"> </w:t>
      </w: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и духовные учебные заведения, отсутствует связь, кругом ложь и клевета. Создана была невиданная по мощи система карательных органов, тюрем и лагерей смерти, где узников под видом суда и </w:t>
      </w:r>
      <w:proofErr w:type="gramStart"/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>законности</w:t>
      </w:r>
      <w:proofErr w:type="gramEnd"/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 прежде всего заставляли называть близких и знакомых, «давать материал» для обвинения </w:t>
      </w:r>
      <w:r>
        <w:rPr>
          <w:rFonts w:ascii="Arial Narrow" w:eastAsia="Times New Roman" w:hAnsi="Arial Narrow" w:cs="Arial"/>
          <w:sz w:val="28"/>
          <w:szCs w:val="28"/>
          <w:lang w:eastAsia="ru-RU"/>
        </w:rPr>
        <w:t xml:space="preserve"> </w:t>
      </w: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ни в чём неповинных. Можно не отрекаться от веры, но, чтобы спастись, нужно предавать </w:t>
      </w:r>
      <w:proofErr w:type="gramStart"/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>своих</w:t>
      </w:r>
      <w:proofErr w:type="gramEnd"/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 ближних. Среди</w:t>
      </w:r>
      <w:r>
        <w:rPr>
          <w:rFonts w:ascii="Arial Narrow" w:eastAsia="Times New Roman" w:hAnsi="Arial Narrow" w:cs="Arial"/>
          <w:sz w:val="28"/>
          <w:szCs w:val="28"/>
          <w:lang w:eastAsia="ru-RU"/>
        </w:rPr>
        <w:t xml:space="preserve"> </w:t>
      </w: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многих миллионов жертв десятки, а может быть и сотни тысяч православных </w:t>
      </w:r>
    </w:p>
    <w:p w:rsidR="00FA210B" w:rsidRPr="00FA210B" w:rsidRDefault="00FA210B" w:rsidP="00992E89">
      <w:pPr>
        <w:spacing w:after="0" w:line="240" w:lineRule="auto"/>
        <w:jc w:val="both"/>
        <w:rPr>
          <w:rFonts w:ascii="Arial Narrow" w:eastAsia="Times New Roman" w:hAnsi="Arial Narrow" w:cs="Arial"/>
          <w:sz w:val="28"/>
          <w:szCs w:val="28"/>
          <w:lang w:eastAsia="ru-RU"/>
        </w:rPr>
      </w:pP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мучеников и исповедников противопоставили адской злобе и лжи </w:t>
      </w:r>
      <w:proofErr w:type="gramStart"/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>самоотверженную</w:t>
      </w:r>
      <w:proofErr w:type="gramEnd"/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 смиренную </w:t>
      </w:r>
    </w:p>
    <w:p w:rsidR="00FA210B" w:rsidRPr="00FA210B" w:rsidRDefault="00FA210B" w:rsidP="00992E89">
      <w:pPr>
        <w:spacing w:after="0" w:line="240" w:lineRule="auto"/>
        <w:jc w:val="both"/>
        <w:rPr>
          <w:rFonts w:ascii="Arial Narrow" w:eastAsia="Times New Roman" w:hAnsi="Arial Narrow" w:cs="Arial"/>
          <w:i/>
          <w:sz w:val="24"/>
          <w:szCs w:val="24"/>
          <w:lang w:eastAsia="ru-RU"/>
        </w:rPr>
      </w:pP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>любовь и верность Христу</w:t>
      </w:r>
      <w:proofErr w:type="gramStart"/>
      <w:r>
        <w:rPr>
          <w:rFonts w:ascii="Arial Narrow" w:eastAsia="Times New Roman" w:hAnsi="Arial Narrow" w:cs="Arial"/>
          <w:sz w:val="28"/>
          <w:szCs w:val="28"/>
          <w:lang w:eastAsia="ru-RU"/>
        </w:rPr>
        <w:t>.</w:t>
      </w:r>
      <w:r w:rsidRPr="00FA210B">
        <w:rPr>
          <w:rFonts w:ascii="Arial Narrow" w:eastAsia="Times New Roman" w:hAnsi="Arial Narrow" w:cs="Arial"/>
          <w:sz w:val="28"/>
          <w:szCs w:val="28"/>
          <w:lang w:eastAsia="ru-RU"/>
        </w:rPr>
        <w:t xml:space="preserve">. </w:t>
      </w:r>
      <w:r w:rsidR="00BB2636">
        <w:rPr>
          <w:rFonts w:ascii="Arial Narrow" w:eastAsia="Times New Roman" w:hAnsi="Arial Narrow" w:cs="Arial"/>
          <w:sz w:val="28"/>
          <w:szCs w:val="28"/>
          <w:lang w:eastAsia="ru-RU"/>
        </w:rPr>
        <w:t xml:space="preserve">                                                                  </w:t>
      </w:r>
      <w:proofErr w:type="spellStart"/>
      <w:proofErr w:type="gramEnd"/>
      <w:r w:rsidRPr="00FA210B">
        <w:rPr>
          <w:rFonts w:ascii="Arial Narrow" w:eastAsia="Times New Roman" w:hAnsi="Arial Narrow" w:cs="Arial"/>
          <w:i/>
          <w:sz w:val="24"/>
          <w:szCs w:val="24"/>
          <w:lang w:eastAsia="ru-RU"/>
        </w:rPr>
        <w:t>Прот</w:t>
      </w:r>
      <w:proofErr w:type="spellEnd"/>
      <w:r w:rsidRPr="00FA210B">
        <w:rPr>
          <w:rFonts w:ascii="Arial Narrow" w:eastAsia="Times New Roman" w:hAnsi="Arial Narrow" w:cs="Arial"/>
          <w:i/>
          <w:sz w:val="24"/>
          <w:szCs w:val="24"/>
          <w:lang w:eastAsia="ru-RU"/>
        </w:rPr>
        <w:t>. Владимир Воробьёв.</w:t>
      </w:r>
    </w:p>
    <w:p w:rsidR="00FA210B" w:rsidRDefault="00FA210B" w:rsidP="00F921FA">
      <w:pPr>
        <w:pStyle w:val="a4"/>
        <w:jc w:val="center"/>
        <w:rPr>
          <w:color w:val="821908" w:themeColor="accent6" w:themeShade="80"/>
          <w:sz w:val="48"/>
          <w:szCs w:val="48"/>
        </w:rPr>
      </w:pPr>
    </w:p>
    <w:p w:rsidR="00CD7110" w:rsidRDefault="00CD7110" w:rsidP="00F921FA">
      <w:pPr>
        <w:pStyle w:val="a4"/>
        <w:jc w:val="center"/>
        <w:rPr>
          <w:color w:val="821908" w:themeColor="accent6" w:themeShade="80"/>
          <w:sz w:val="48"/>
          <w:szCs w:val="48"/>
        </w:rPr>
      </w:pPr>
    </w:p>
    <w:p w:rsidR="00CD7110" w:rsidRDefault="00CD7110" w:rsidP="00F921FA">
      <w:pPr>
        <w:pStyle w:val="a4"/>
        <w:jc w:val="center"/>
        <w:rPr>
          <w:color w:val="821908" w:themeColor="accent6" w:themeShade="80"/>
          <w:sz w:val="48"/>
          <w:szCs w:val="48"/>
        </w:rPr>
      </w:pPr>
    </w:p>
    <w:p w:rsidR="00CD7110" w:rsidRDefault="00CD7110" w:rsidP="00F921FA">
      <w:pPr>
        <w:pStyle w:val="a4"/>
        <w:jc w:val="center"/>
        <w:rPr>
          <w:color w:val="821908" w:themeColor="accent6" w:themeShade="80"/>
          <w:sz w:val="48"/>
          <w:szCs w:val="48"/>
        </w:rPr>
      </w:pPr>
    </w:p>
    <w:p w:rsidR="00F921FA" w:rsidRPr="00222F39" w:rsidRDefault="00222F39" w:rsidP="00F921FA">
      <w:pPr>
        <w:pStyle w:val="a4"/>
        <w:jc w:val="center"/>
        <w:rPr>
          <w:color w:val="821908" w:themeColor="accent6" w:themeShade="80"/>
          <w:sz w:val="48"/>
          <w:szCs w:val="48"/>
        </w:rPr>
      </w:pPr>
      <w:r w:rsidRPr="00222F39">
        <w:rPr>
          <w:color w:val="821908" w:themeColor="accent6" w:themeShade="80"/>
          <w:sz w:val="48"/>
          <w:szCs w:val="48"/>
        </w:rPr>
        <w:t>11</w:t>
      </w:r>
      <w:r w:rsidR="00F921FA" w:rsidRPr="00222F39">
        <w:rPr>
          <w:color w:val="821908" w:themeColor="accent6" w:themeShade="80"/>
          <w:sz w:val="48"/>
          <w:szCs w:val="48"/>
        </w:rPr>
        <w:t>августа 2002 г.</w:t>
      </w: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8"/>
          <w:szCs w:val="48"/>
          <w:u w:val="single"/>
        </w:rPr>
      </w:pPr>
      <w:r w:rsidRPr="00222F39">
        <w:rPr>
          <w:color w:val="821908" w:themeColor="accent6" w:themeShade="80"/>
          <w:sz w:val="48"/>
          <w:szCs w:val="48"/>
          <w:u w:val="single"/>
        </w:rPr>
        <w:t xml:space="preserve">исполняется 65 лет со дня убиения </w:t>
      </w: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8"/>
          <w:szCs w:val="48"/>
        </w:rPr>
      </w:pPr>
      <w:r w:rsidRPr="00222F39">
        <w:rPr>
          <w:color w:val="821908" w:themeColor="accent6" w:themeShade="80"/>
          <w:sz w:val="48"/>
          <w:szCs w:val="48"/>
        </w:rPr>
        <w:t xml:space="preserve">валдайских священнослужителей </w:t>
      </w: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8"/>
          <w:szCs w:val="48"/>
        </w:rPr>
      </w:pPr>
      <w:r w:rsidRPr="00222F39">
        <w:rPr>
          <w:color w:val="821908" w:themeColor="accent6" w:themeShade="80"/>
          <w:sz w:val="48"/>
          <w:szCs w:val="48"/>
        </w:rPr>
        <w:t xml:space="preserve">и вместе с ними пострадавших в годы </w:t>
      </w:r>
      <w:proofErr w:type="spellStart"/>
      <w:r w:rsidRPr="00222F39">
        <w:rPr>
          <w:color w:val="821908" w:themeColor="accent6" w:themeShade="80"/>
          <w:sz w:val="48"/>
          <w:szCs w:val="48"/>
        </w:rPr>
        <w:t>лихолетия</w:t>
      </w:r>
      <w:proofErr w:type="spellEnd"/>
      <w:r w:rsidRPr="00222F39">
        <w:rPr>
          <w:color w:val="821908" w:themeColor="accent6" w:themeShade="80"/>
          <w:sz w:val="48"/>
          <w:szCs w:val="48"/>
        </w:rPr>
        <w:t xml:space="preserve">, </w:t>
      </w: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0"/>
          <w:szCs w:val="40"/>
        </w:rPr>
      </w:pPr>
      <w:proofErr w:type="gramStart"/>
      <w:r w:rsidRPr="00222F39">
        <w:rPr>
          <w:color w:val="821908" w:themeColor="accent6" w:themeShade="80"/>
          <w:sz w:val="40"/>
          <w:szCs w:val="40"/>
        </w:rPr>
        <w:t>РАССТРЕЛЯННЫХ</w:t>
      </w:r>
      <w:proofErr w:type="gramEnd"/>
      <w:r w:rsidRPr="00222F39">
        <w:rPr>
          <w:color w:val="821908" w:themeColor="accent6" w:themeShade="80"/>
          <w:sz w:val="40"/>
          <w:szCs w:val="40"/>
        </w:rPr>
        <w:t xml:space="preserve"> В  ЛЕВАШОВСКОЙ ПУСТОШИ </w:t>
      </w:r>
    </w:p>
    <w:p w:rsidR="00F921FA" w:rsidRPr="00222F39" w:rsidRDefault="00F921FA" w:rsidP="00F921FA">
      <w:pPr>
        <w:pStyle w:val="a4"/>
        <w:jc w:val="center"/>
        <w:rPr>
          <w:i/>
          <w:color w:val="821908" w:themeColor="accent6" w:themeShade="80"/>
          <w:sz w:val="40"/>
          <w:szCs w:val="40"/>
          <w:u w:val="single"/>
        </w:rPr>
      </w:pPr>
      <w:r w:rsidRPr="00222F39">
        <w:rPr>
          <w:color w:val="821908" w:themeColor="accent6" w:themeShade="80"/>
          <w:sz w:val="40"/>
          <w:szCs w:val="40"/>
        </w:rPr>
        <w:t>г. ЛЕНИНГРАДА</w:t>
      </w:r>
    </w:p>
    <w:p w:rsidR="00F921FA" w:rsidRPr="00222F39" w:rsidRDefault="00F921FA" w:rsidP="00F921FA">
      <w:pPr>
        <w:pStyle w:val="a4"/>
        <w:jc w:val="center"/>
        <w:rPr>
          <w:i/>
          <w:color w:val="821908" w:themeColor="accent6" w:themeShade="80"/>
          <w:sz w:val="44"/>
          <w:szCs w:val="44"/>
          <w:u w:val="single"/>
        </w:rPr>
      </w:pPr>
      <w:r w:rsidRPr="00222F39">
        <w:rPr>
          <w:i/>
          <w:color w:val="821908" w:themeColor="accent6" w:themeShade="80"/>
          <w:sz w:val="44"/>
          <w:szCs w:val="44"/>
          <w:u w:val="single"/>
        </w:rPr>
        <w:t>Их памяти посвящается</w:t>
      </w: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0"/>
          <w:szCs w:val="22"/>
        </w:rPr>
      </w:pP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0"/>
        </w:rPr>
      </w:pPr>
      <w:r w:rsidRPr="00222F39">
        <w:rPr>
          <w:color w:val="821908" w:themeColor="accent6" w:themeShade="80"/>
          <w:sz w:val="40"/>
        </w:rPr>
        <w:t>ЗАУПОКОЙНАЯ СЛУЖБА</w:t>
      </w:r>
    </w:p>
    <w:p w:rsidR="00F921FA" w:rsidRPr="00222F39" w:rsidRDefault="00F921FA" w:rsidP="00F921FA">
      <w:pPr>
        <w:pStyle w:val="a4"/>
        <w:jc w:val="center"/>
        <w:rPr>
          <w:b/>
          <w:color w:val="821908" w:themeColor="accent6" w:themeShade="80"/>
          <w:sz w:val="40"/>
        </w:rPr>
      </w:pPr>
      <w:r w:rsidRPr="00222F39">
        <w:rPr>
          <w:color w:val="821908" w:themeColor="accent6" w:themeShade="80"/>
          <w:sz w:val="40"/>
        </w:rPr>
        <w:t xml:space="preserve">С УЧАСТИЕМ АРХИЕПИСКОПА НОВГОРОДСКОГО   И  СТАРОРУССКОГО   </w:t>
      </w:r>
      <w:proofErr w:type="gramStart"/>
      <w:r w:rsidRPr="00222F39">
        <w:rPr>
          <w:b/>
          <w:color w:val="821908" w:themeColor="accent6" w:themeShade="80"/>
          <w:sz w:val="40"/>
        </w:rPr>
        <w:t>Л Ь</w:t>
      </w:r>
      <w:proofErr w:type="gramEnd"/>
      <w:r w:rsidRPr="00222F39">
        <w:rPr>
          <w:b/>
          <w:color w:val="821908" w:themeColor="accent6" w:themeShade="80"/>
          <w:sz w:val="40"/>
        </w:rPr>
        <w:t xml:space="preserve"> В А</w:t>
      </w: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36"/>
        </w:rPr>
      </w:pPr>
      <w:r w:rsidRPr="00222F39">
        <w:rPr>
          <w:color w:val="821908" w:themeColor="accent6" w:themeShade="80"/>
          <w:sz w:val="36"/>
        </w:rPr>
        <w:t xml:space="preserve">(Троицкий собор, 11. 08. 2002 г., </w:t>
      </w:r>
      <w:r w:rsidRPr="00222F39">
        <w:rPr>
          <w:b/>
          <w:color w:val="821908" w:themeColor="accent6" w:themeShade="80"/>
          <w:sz w:val="36"/>
        </w:rPr>
        <w:t>10. 00</w:t>
      </w:r>
      <w:r w:rsidRPr="00222F39">
        <w:rPr>
          <w:color w:val="821908" w:themeColor="accent6" w:themeShade="80"/>
          <w:sz w:val="36"/>
        </w:rPr>
        <w:t>)</w:t>
      </w: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36"/>
        </w:rPr>
      </w:pP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0"/>
        </w:rPr>
      </w:pPr>
      <w:r w:rsidRPr="00222F39">
        <w:rPr>
          <w:color w:val="821908" w:themeColor="accent6" w:themeShade="80"/>
          <w:sz w:val="40"/>
        </w:rPr>
        <w:t>БЕСЕДА « ЦЕРКОВЬ ГОНИМАЯ»</w:t>
      </w: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0"/>
        </w:rPr>
      </w:pP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0"/>
        </w:rPr>
      </w:pPr>
      <w:r w:rsidRPr="00222F39">
        <w:rPr>
          <w:color w:val="821908" w:themeColor="accent6" w:themeShade="80"/>
          <w:sz w:val="40"/>
        </w:rPr>
        <w:t xml:space="preserve">ВЫСТУПЛЕНИЕ ХОРА ТРОИЦКОГО СОБОРА.     </w:t>
      </w:r>
    </w:p>
    <w:p w:rsidR="00F921FA" w:rsidRPr="00222F39" w:rsidRDefault="00F921FA" w:rsidP="00F921FA">
      <w:pPr>
        <w:pStyle w:val="a4"/>
        <w:jc w:val="center"/>
        <w:rPr>
          <w:color w:val="821908" w:themeColor="accent6" w:themeShade="80"/>
          <w:sz w:val="40"/>
        </w:rPr>
      </w:pPr>
      <w:r w:rsidRPr="00222F39">
        <w:rPr>
          <w:color w:val="821908" w:themeColor="accent6" w:themeShade="80"/>
          <w:sz w:val="40"/>
        </w:rPr>
        <w:t xml:space="preserve">  (Троицкий собор, 11.08.2002г. </w:t>
      </w:r>
      <w:r w:rsidRPr="00222F39">
        <w:rPr>
          <w:b/>
          <w:color w:val="821908" w:themeColor="accent6" w:themeShade="80"/>
          <w:sz w:val="40"/>
        </w:rPr>
        <w:t>17.00</w:t>
      </w:r>
      <w:r w:rsidRPr="00222F39">
        <w:rPr>
          <w:color w:val="821908" w:themeColor="accent6" w:themeShade="80"/>
          <w:sz w:val="40"/>
        </w:rPr>
        <w:t>).</w:t>
      </w:r>
    </w:p>
    <w:sectPr w:rsidR="00F921FA" w:rsidRPr="00222F39" w:rsidSect="007D0B7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741C"/>
    <w:rsid w:val="00064404"/>
    <w:rsid w:val="000946B7"/>
    <w:rsid w:val="000F5E3F"/>
    <w:rsid w:val="00104745"/>
    <w:rsid w:val="001C7181"/>
    <w:rsid w:val="001E30DD"/>
    <w:rsid w:val="00222F39"/>
    <w:rsid w:val="002C040F"/>
    <w:rsid w:val="002E6E1B"/>
    <w:rsid w:val="002F4E71"/>
    <w:rsid w:val="0039603F"/>
    <w:rsid w:val="003E2F31"/>
    <w:rsid w:val="00480F35"/>
    <w:rsid w:val="004A2954"/>
    <w:rsid w:val="004B69B5"/>
    <w:rsid w:val="004F6406"/>
    <w:rsid w:val="00567985"/>
    <w:rsid w:val="0058799D"/>
    <w:rsid w:val="005A5EAA"/>
    <w:rsid w:val="007118F3"/>
    <w:rsid w:val="007136EF"/>
    <w:rsid w:val="0074355B"/>
    <w:rsid w:val="00745807"/>
    <w:rsid w:val="007D0B79"/>
    <w:rsid w:val="007D38D0"/>
    <w:rsid w:val="0080741C"/>
    <w:rsid w:val="00881CB1"/>
    <w:rsid w:val="0088247F"/>
    <w:rsid w:val="00882A0B"/>
    <w:rsid w:val="0089269C"/>
    <w:rsid w:val="00894619"/>
    <w:rsid w:val="00992E89"/>
    <w:rsid w:val="009C2E75"/>
    <w:rsid w:val="00A3231C"/>
    <w:rsid w:val="00A8677D"/>
    <w:rsid w:val="00AE636D"/>
    <w:rsid w:val="00B25782"/>
    <w:rsid w:val="00B85E53"/>
    <w:rsid w:val="00BB2636"/>
    <w:rsid w:val="00C116A8"/>
    <w:rsid w:val="00CD7110"/>
    <w:rsid w:val="00D93F02"/>
    <w:rsid w:val="00EB0536"/>
    <w:rsid w:val="00F05DF4"/>
    <w:rsid w:val="00F73210"/>
    <w:rsid w:val="00F834EA"/>
    <w:rsid w:val="00F921FA"/>
    <w:rsid w:val="00FA210B"/>
    <w:rsid w:val="00FE4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5E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Intense Emphasis"/>
    <w:basedOn w:val="a0"/>
    <w:uiPriority w:val="21"/>
    <w:qFormat/>
    <w:rsid w:val="000F5E3F"/>
    <w:rPr>
      <w:b/>
      <w:bCs/>
      <w:i/>
      <w:iCs/>
      <w:color w:val="4E67C8" w:themeColor="accent1"/>
    </w:rPr>
  </w:style>
  <w:style w:type="paragraph" w:styleId="a4">
    <w:name w:val="Body Text"/>
    <w:basedOn w:val="a"/>
    <w:link w:val="a5"/>
    <w:rsid w:val="007D0B79"/>
    <w:pPr>
      <w:spacing w:after="0" w:line="240" w:lineRule="auto"/>
      <w:jc w:val="both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5">
    <w:name w:val="Основной текст Знак"/>
    <w:basedOn w:val="a0"/>
    <w:link w:val="a4"/>
    <w:rsid w:val="007D0B79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2">
    <w:name w:val="Body Text 2"/>
    <w:basedOn w:val="a"/>
    <w:link w:val="20"/>
    <w:rsid w:val="007D0B79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7D0B7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Subtitle"/>
    <w:basedOn w:val="a"/>
    <w:next w:val="a"/>
    <w:link w:val="a7"/>
    <w:qFormat/>
    <w:rsid w:val="007D0B79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a7">
    <w:name w:val="Подзаголовок Знак"/>
    <w:basedOn w:val="a0"/>
    <w:link w:val="a6"/>
    <w:rsid w:val="007D0B79"/>
    <w:rPr>
      <w:rFonts w:ascii="Cambria" w:eastAsia="Times New Roman" w:hAnsi="Cambria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F921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921FA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F05D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semiHidden/>
    <w:unhideWhenUsed/>
    <w:rsid w:val="004F640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5E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Intense Emphasis"/>
    <w:basedOn w:val="a0"/>
    <w:uiPriority w:val="21"/>
    <w:qFormat/>
    <w:rsid w:val="000F5E3F"/>
    <w:rPr>
      <w:b/>
      <w:bCs/>
      <w:i/>
      <w:iCs/>
      <w:color w:val="4E67C8" w:themeColor="accent1"/>
    </w:rPr>
  </w:style>
  <w:style w:type="paragraph" w:styleId="a4">
    <w:name w:val="Body Text"/>
    <w:basedOn w:val="a"/>
    <w:link w:val="a5"/>
    <w:rsid w:val="007D0B79"/>
    <w:pPr>
      <w:spacing w:after="0" w:line="240" w:lineRule="auto"/>
      <w:jc w:val="both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5">
    <w:name w:val="Основной текст Знак"/>
    <w:basedOn w:val="a0"/>
    <w:link w:val="a4"/>
    <w:rsid w:val="007D0B79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2">
    <w:name w:val="Body Text 2"/>
    <w:basedOn w:val="a"/>
    <w:link w:val="20"/>
    <w:rsid w:val="007D0B79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7D0B7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Subtitle"/>
    <w:basedOn w:val="a"/>
    <w:next w:val="a"/>
    <w:link w:val="a7"/>
    <w:qFormat/>
    <w:rsid w:val="007D0B79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a7">
    <w:name w:val="Подзаголовок Знак"/>
    <w:basedOn w:val="a0"/>
    <w:link w:val="a6"/>
    <w:rsid w:val="007D0B79"/>
    <w:rPr>
      <w:rFonts w:ascii="Cambria" w:eastAsia="Times New Roman" w:hAnsi="Cambria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F921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921FA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F05D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semiHidden/>
    <w:unhideWhenUsed/>
    <w:rsid w:val="004F640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45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06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88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4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09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8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43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02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744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2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53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066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78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89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03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6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67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42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3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73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89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43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84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136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5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24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93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6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2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08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215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78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1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02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04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9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hyperlink" Target="https://vk.com/away.php?to=http%3A%2F%2F%CF%D0%C0%C2%CE%D1%CB%C0%C2%C8%C5.RU&amp;post=85806360_6582&amp;cc_key=" TargetMode="External"/><Relationship Id="rId3" Type="http://schemas.microsoft.com/office/2007/relationships/stylesWithEffects" Target="stylesWithEffects.xml"/><Relationship Id="rId21" Type="http://schemas.microsoft.com/office/2007/relationships/hdphoto" Target="media/hdphoto8.wdp"/><Relationship Id="rId34" Type="http://schemas.microsoft.com/office/2007/relationships/hdphoto" Target="media/hdphoto12.wdp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0.jpeg"/><Relationship Id="rId32" Type="http://schemas.microsoft.com/office/2007/relationships/hdphoto" Target="media/hdphoto11.wdp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microsoft.com/office/2007/relationships/hdphoto" Target="media/hdphoto7.wdp"/><Relationship Id="rId31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image" Target="media/image9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Воздушный поток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47CF9F-8FF8-4B80-A741-85D583CBC2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16</Pages>
  <Words>3946</Words>
  <Characters>22495</Characters>
  <Application>Microsoft Office Word</Application>
  <DocSecurity>0</DocSecurity>
  <Lines>187</Lines>
  <Paragraphs>52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</vt:i4>
      </vt:variant>
    </vt:vector>
  </HeadingPairs>
  <TitlesOfParts>
    <vt:vector size="4" baseType="lpstr">
      <vt:lpstr/>
      <vt:lpstr>        Краткие жития священномученика Философа Орнатского </vt:lpstr>
      <vt:lpstr>        и сыновей его, мучеников Бориса и Николая</vt:lpstr>
      <vt:lpstr>        </vt:lpstr>
    </vt:vector>
  </TitlesOfParts>
  <Company/>
  <LinksUpToDate>false</LinksUpToDate>
  <CharactersWithSpaces>26389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35</cp:revision>
  <dcterms:created xsi:type="dcterms:W3CDTF">2017-10-27T10:22:00Z</dcterms:created>
  <dcterms:modified xsi:type="dcterms:W3CDTF">2017-11-16T09:28:00Z</dcterms:modified>
</cp:coreProperties>
</file>